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ECA" w:rsidRDefault="00A40F88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noProof/>
          <w:color w:val="000000"/>
          <w:sz w:val="26"/>
          <w:szCs w:val="26"/>
        </w:rPr>
      </w:pPr>
      <w:r w:rsidRPr="00A40F88">
        <w:rPr>
          <w:rFonts w:ascii="Arial" w:hAnsi="Arial" w:cs="Arial"/>
          <w:b/>
          <w:bCs/>
          <w:color w:val="000000"/>
          <w:sz w:val="33"/>
          <w:szCs w:val="33"/>
        </w:rPr>
        <w:t>Читательская грамотность - 3 место (РФ - 31 место)</w:t>
      </w:r>
      <w:r w:rsidR="00AB6ECA" w:rsidRPr="00AB6ECA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</w:p>
    <w:p w:rsidR="000B1932" w:rsidRDefault="00AB6ECA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  <w:r w:rsidRPr="00A40F88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4E8D96B2" wp14:editId="28DB02B5">
            <wp:extent cx="7334450" cy="6612556"/>
            <wp:effectExtent l="0" t="0" r="0" b="0"/>
            <wp:docPr id="17" name="Рисунок 17" descr="Источник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чник: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61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A40F88" w:rsidRDefault="00A40F88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  <w:r w:rsidRPr="00A40F88">
        <w:rPr>
          <w:rFonts w:ascii="Arial" w:hAnsi="Arial" w:cs="Arial"/>
          <w:b/>
          <w:bCs/>
          <w:color w:val="000000"/>
          <w:sz w:val="33"/>
          <w:szCs w:val="33"/>
        </w:rPr>
        <w:lastRenderedPageBreak/>
        <w:t>Математическая грамотность - 5 место (РФ - 30 место)</w:t>
      </w:r>
    </w:p>
    <w:p w:rsidR="006D5407" w:rsidRDefault="006D5407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  <w:r w:rsidRPr="00A40F88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4AFE4568" wp14:editId="17B99587">
            <wp:extent cx="6333423" cy="8614611"/>
            <wp:effectExtent l="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6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  <w:r>
        <w:rPr>
          <w:rFonts w:ascii="Arial" w:hAnsi="Arial" w:cs="Arial"/>
          <w:b/>
          <w:bCs/>
          <w:color w:val="000000"/>
          <w:sz w:val="33"/>
          <w:szCs w:val="33"/>
        </w:rPr>
        <w:t xml:space="preserve">                  Естественно-научная грамотность</w:t>
      </w:r>
    </w:p>
    <w:p w:rsidR="00A40F88" w:rsidRPr="00A40F88" w:rsidRDefault="00A40F88" w:rsidP="00A40F8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40F88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0D0D866D" wp14:editId="5AEACDB3">
            <wp:extent cx="7902341" cy="5562937"/>
            <wp:effectExtent l="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575" cy="55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7C" w:rsidRDefault="002D177C" w:rsidP="0049051D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B1932" w:rsidRDefault="000B1932" w:rsidP="0049051D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051D" w:rsidRPr="00B333CC" w:rsidRDefault="00432F08" w:rsidP="0049051D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63847EA8" wp14:editId="4464E54A">
            <wp:extent cx="6622181" cy="2685449"/>
            <wp:effectExtent l="0" t="0" r="0" b="0"/>
            <wp:docPr id="6" name="Рисунок 6" descr="https://ds05.infourok.ru/uploads/ex/066e/0010330d-e668a3b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6e/0010330d-e668a3b4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21" cy="26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21" w:rsidRPr="00B333CC" w:rsidRDefault="00866E21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</w:p>
    <w:p w:rsidR="001E406E" w:rsidRPr="002E52F6" w:rsidRDefault="00B731B1" w:rsidP="002E52F6">
      <w:pPr>
        <w:pStyle w:val="a7"/>
        <w:spacing w:before="0" w:beforeAutospacing="0" w:after="0" w:afterAutospacing="0"/>
        <w:textAlignment w:val="baseline"/>
      </w:pPr>
      <w:r>
        <w:rPr>
          <w:rFonts w:ascii="Arial" w:eastAsia="+mn-ea" w:hAnsi="Arial" w:cs="+mn-cs"/>
          <w:color w:val="000000"/>
          <w:kern w:val="24"/>
        </w:rPr>
        <w:t xml:space="preserve">Термин был введен в 1957 году ЮНЕСКО, И ОПРЕДЕЛЯЛСЯ КАК СОВОКУПНОСТЬ УМЕНИЙ И НАВЫКОВ, ВКЛЮЧАЮЩИХ  ЧТЕНИЕ И ПИСЬМО, КОТОРЫЕ ПРИМЕНЯЮТТСЯ В СОЦИАЛЬНОМ </w:t>
      </w:r>
      <w:r w:rsidR="00301AAE">
        <w:rPr>
          <w:rFonts w:ascii="Arial" w:eastAsia="+mn-ea" w:hAnsi="Arial" w:cs="+mn-cs"/>
          <w:color w:val="000000"/>
          <w:kern w:val="24"/>
        </w:rPr>
        <w:t xml:space="preserve"> </w:t>
      </w:r>
      <w:r>
        <w:rPr>
          <w:rFonts w:ascii="Arial" w:eastAsia="+mn-ea" w:hAnsi="Arial" w:cs="+mn-cs"/>
          <w:color w:val="000000"/>
          <w:kern w:val="24"/>
        </w:rPr>
        <w:t>КОНТЕКСТЕ.</w:t>
      </w:r>
    </w:p>
    <w:p w:rsidR="00B731B1" w:rsidRPr="001E7383" w:rsidRDefault="00301AAE" w:rsidP="00301AAE">
      <w:pPr>
        <w:shd w:val="clear" w:color="auto" w:fill="FFFFFF"/>
        <w:spacing w:after="0" w:line="240" w:lineRule="auto"/>
        <w:rPr>
          <w:b/>
          <w:bCs/>
          <w:sz w:val="32"/>
          <w:szCs w:val="32"/>
        </w:rPr>
      </w:pPr>
      <w:r w:rsidRPr="00301AAE">
        <w:rPr>
          <w:b/>
          <w:bCs/>
          <w:sz w:val="72"/>
          <w:szCs w:val="72"/>
        </w:rPr>
        <w:t>2</w:t>
      </w:r>
      <w:r>
        <w:rPr>
          <w:b/>
          <w:bCs/>
          <w:sz w:val="32"/>
          <w:szCs w:val="32"/>
        </w:rPr>
        <w:t xml:space="preserve"> </w:t>
      </w:r>
      <w:r w:rsidR="002E52F6" w:rsidRPr="001E7383">
        <w:rPr>
          <w:b/>
          <w:bCs/>
          <w:sz w:val="32"/>
          <w:szCs w:val="32"/>
        </w:rPr>
        <w:t>Индикаторы функциональной грамотности</w:t>
      </w:r>
    </w:p>
    <w:p w:rsidR="002E52F6" w:rsidRP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 w:rsidRPr="002E52F6">
        <w:rPr>
          <w:bCs/>
          <w:color w:val="000000"/>
          <w:sz w:val="32"/>
          <w:szCs w:val="32"/>
        </w:rPr>
        <w:t>Общая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 w:rsidRPr="002E52F6">
        <w:rPr>
          <w:bCs/>
          <w:color w:val="000000"/>
          <w:sz w:val="32"/>
          <w:szCs w:val="32"/>
        </w:rPr>
        <w:t>Компьютерная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Информационная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Грамотность действий при чрезвычайных ситуациях.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Коммуникативная грамотность</w:t>
      </w:r>
    </w:p>
    <w:p w:rsidR="002E52F6" w:rsidRP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Владение иностранными языками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Правовая и общественно-политическая грамотность </w:t>
      </w:r>
    </w:p>
    <w:p w:rsidR="001E7383" w:rsidRDefault="001E7383" w:rsidP="001E7383">
      <w:pPr>
        <w:pStyle w:val="a8"/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B731B1" w:rsidRPr="00752058" w:rsidRDefault="00B731B1" w:rsidP="00752058">
      <w:pPr>
        <w:pStyle w:val="a8"/>
        <w:shd w:val="clear" w:color="auto" w:fill="FFFFFF"/>
        <w:spacing w:after="0" w:line="240" w:lineRule="auto"/>
        <w:rPr>
          <w:b/>
          <w:bCs/>
          <w:sz w:val="32"/>
          <w:szCs w:val="32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8F60AE" wp14:editId="5D7CF968">
            <wp:extent cx="6332220" cy="4752334"/>
            <wp:effectExtent l="0" t="0" r="0" b="0"/>
            <wp:docPr id="21" name="Рисунок 21" descr="https://ds05.infourok.ru/uploads/ex/121b/000a725a-63adf64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1b/000a725a-63adf64d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301AAE" w:rsidRDefault="006440FE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Изменения в мире дали новые параметры обучения и воспитания.</w:t>
      </w:r>
      <w:r w:rsidR="00301AAE">
        <w:rPr>
          <w:sz w:val="32"/>
          <w:szCs w:val="32"/>
          <w:shd w:val="clear" w:color="auto" w:fill="FFFFFF"/>
        </w:rPr>
        <w:t xml:space="preserve"> </w:t>
      </w:r>
      <w:r w:rsidR="00897C34">
        <w:rPr>
          <w:sz w:val="32"/>
          <w:szCs w:val="32"/>
          <w:shd w:val="clear" w:color="auto" w:fill="FFFFFF"/>
        </w:rPr>
        <w:t>Они потребовали карди</w:t>
      </w:r>
      <w:r>
        <w:rPr>
          <w:sz w:val="32"/>
          <w:szCs w:val="32"/>
          <w:shd w:val="clear" w:color="auto" w:fill="FFFFFF"/>
        </w:rPr>
        <w:t xml:space="preserve">нальных изменений цели и результатов образования, </w:t>
      </w:r>
      <w:r w:rsidR="00301AAE">
        <w:rPr>
          <w:sz w:val="32"/>
          <w:szCs w:val="32"/>
          <w:shd w:val="clear" w:color="auto" w:fill="FFFFFF"/>
        </w:rPr>
        <w:t>традиционных методов обучения</w:t>
      </w:r>
      <w:r>
        <w:rPr>
          <w:sz w:val="32"/>
          <w:szCs w:val="32"/>
          <w:shd w:val="clear" w:color="auto" w:fill="FFFFFF"/>
        </w:rPr>
        <w:t xml:space="preserve"> и системы оценки достигнутых результатов</w:t>
      </w:r>
      <w:r w:rsidR="00301AAE">
        <w:rPr>
          <w:sz w:val="32"/>
          <w:szCs w:val="32"/>
          <w:shd w:val="clear" w:color="auto" w:fill="FFFFFF"/>
        </w:rPr>
        <w:t>. Возникает вопрос, какие умения тотально необходимы человеку 21 века.</w:t>
      </w:r>
    </w:p>
    <w:p w:rsidR="006E296D" w:rsidRDefault="00A66EBE" w:rsidP="00360B7F">
      <w:pPr>
        <w:shd w:val="clear" w:color="auto" w:fill="FFFFFF"/>
        <w:spacing w:after="0" w:line="240" w:lineRule="auto"/>
        <w:rPr>
          <w:b/>
          <w:sz w:val="72"/>
          <w:szCs w:val="72"/>
          <w:shd w:val="clear" w:color="auto" w:fill="FFFFFF"/>
        </w:rPr>
      </w:pPr>
      <w:r w:rsidRPr="00A66EBE">
        <w:rPr>
          <w:b/>
          <w:sz w:val="72"/>
          <w:szCs w:val="72"/>
          <w:shd w:val="clear" w:color="auto" w:fill="FFFFFF"/>
        </w:rPr>
        <w:t>3.</w:t>
      </w:r>
      <w:r w:rsidR="006E296D">
        <w:rPr>
          <w:b/>
          <w:sz w:val="72"/>
          <w:szCs w:val="72"/>
          <w:shd w:val="clear" w:color="auto" w:fill="FFFFFF"/>
        </w:rPr>
        <w:t xml:space="preserve"> </w:t>
      </w:r>
    </w:p>
    <w:p w:rsidR="00A66EBE" w:rsidRP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 w:rsidRPr="006E296D">
        <w:rPr>
          <w:b/>
          <w:sz w:val="32"/>
          <w:szCs w:val="32"/>
          <w:shd w:val="clear" w:color="auto" w:fill="FFFFFF"/>
        </w:rPr>
        <w:t>Коммуникативные умения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 w:rsidRPr="006E296D">
        <w:rPr>
          <w:b/>
          <w:sz w:val="32"/>
          <w:szCs w:val="32"/>
          <w:shd w:val="clear" w:color="auto" w:fill="FFFFFF"/>
        </w:rPr>
        <w:t>Творчество и любознательность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Умения работать с информацией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Социальная ответственность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Критическое мышление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Направленность на развитие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Умение ставить и решать проблемы.</w:t>
      </w:r>
    </w:p>
    <w:p w:rsidR="006E296D" w:rsidRP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</w:p>
    <w:p w:rsidR="00301AAE" w:rsidRDefault="00F20E0E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</w:t>
      </w:r>
    </w:p>
    <w:p w:rsidR="006E296D" w:rsidRPr="006E296D" w:rsidRDefault="00A66EBE" w:rsidP="00F20E0E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  <w:r>
        <w:rPr>
          <w:b/>
          <w:bCs/>
          <w:color w:val="000000"/>
          <w:sz w:val="72"/>
          <w:szCs w:val="72"/>
        </w:rPr>
        <w:lastRenderedPageBreak/>
        <w:t>4</w:t>
      </w:r>
      <w:r w:rsidR="00F20E0E" w:rsidRPr="00F20E0E">
        <w:rPr>
          <w:b/>
          <w:bCs/>
          <w:color w:val="000000"/>
          <w:sz w:val="72"/>
          <w:szCs w:val="72"/>
        </w:rPr>
        <w:t xml:space="preserve"> </w:t>
      </w:r>
      <w:r w:rsidR="00F20E0E">
        <w:rPr>
          <w:b/>
          <w:bCs/>
          <w:color w:val="000000"/>
          <w:sz w:val="48"/>
          <w:szCs w:val="48"/>
        </w:rPr>
        <w:t xml:space="preserve">  </w:t>
      </w:r>
      <w:r w:rsidR="006E296D" w:rsidRPr="006E296D">
        <w:rPr>
          <w:bCs/>
          <w:color w:val="000000"/>
          <w:sz w:val="48"/>
          <w:szCs w:val="48"/>
        </w:rPr>
        <w:t>выделяется несколько видов функциональной грамотности</w:t>
      </w:r>
    </w:p>
    <w:p w:rsidR="00F20E0E" w:rsidRDefault="00F20E0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r>
        <w:rPr>
          <w:b/>
          <w:bCs/>
          <w:color w:val="000000"/>
          <w:sz w:val="48"/>
          <w:szCs w:val="48"/>
        </w:rPr>
        <w:t xml:space="preserve"> </w:t>
      </w:r>
      <w:r w:rsidR="00301AAE" w:rsidRPr="00F20E0E">
        <w:rPr>
          <w:b/>
          <w:bCs/>
          <w:color w:val="000000"/>
          <w:sz w:val="48"/>
          <w:szCs w:val="48"/>
        </w:rPr>
        <w:t xml:space="preserve">Виды функциональной грамотности </w:t>
      </w:r>
      <w:r>
        <w:rPr>
          <w:bCs/>
          <w:color w:val="000000"/>
          <w:sz w:val="48"/>
          <w:szCs w:val="48"/>
        </w:rPr>
        <w:t xml:space="preserve">                          </w:t>
      </w:r>
      <w:r w:rsidR="00301AAE" w:rsidRPr="00F20E0E">
        <w:rPr>
          <w:b/>
          <w:bCs/>
          <w:color w:val="000000"/>
          <w:sz w:val="36"/>
          <w:szCs w:val="36"/>
        </w:rPr>
        <w:t>коммуникативные</w:t>
      </w:r>
      <w:r w:rsidRPr="00F20E0E">
        <w:rPr>
          <w:b/>
          <w:bCs/>
          <w:color w:val="000000"/>
          <w:sz w:val="36"/>
          <w:szCs w:val="36"/>
        </w:rPr>
        <w:t xml:space="preserve"> </w:t>
      </w:r>
      <w:r>
        <w:rPr>
          <w:bCs/>
          <w:color w:val="000000"/>
          <w:sz w:val="36"/>
          <w:szCs w:val="36"/>
        </w:rPr>
        <w:t xml:space="preserve"> </w:t>
      </w:r>
    </w:p>
    <w:p w:rsidR="00F20E0E" w:rsidRPr="00F20E0E" w:rsidRDefault="00F20E0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r>
        <w:rPr>
          <w:bCs/>
          <w:color w:val="000000"/>
          <w:sz w:val="36"/>
          <w:szCs w:val="36"/>
        </w:rPr>
        <w:t>(предполагает свободное владение всеми видами речевой деятельности)</w:t>
      </w:r>
      <w:r w:rsidR="006E296D">
        <w:rPr>
          <w:bCs/>
          <w:color w:val="000000"/>
          <w:sz w:val="36"/>
          <w:szCs w:val="36"/>
        </w:rPr>
        <w:t xml:space="preserve">          говорение слушание чтение письмо</w:t>
      </w:r>
    </w:p>
    <w:p w:rsidR="00A66EBE" w:rsidRDefault="00301AAE" w:rsidP="00F20E0E">
      <w:pPr>
        <w:shd w:val="clear" w:color="auto" w:fill="FFFFFF"/>
        <w:spacing w:after="0" w:line="240" w:lineRule="auto"/>
        <w:rPr>
          <w:b/>
          <w:bCs/>
          <w:color w:val="000000"/>
          <w:sz w:val="36"/>
          <w:szCs w:val="36"/>
        </w:rPr>
      </w:pPr>
      <w:r w:rsidRPr="00F20E0E">
        <w:rPr>
          <w:b/>
          <w:bCs/>
          <w:color w:val="000000"/>
          <w:sz w:val="36"/>
          <w:szCs w:val="36"/>
        </w:rPr>
        <w:t>Информационные</w:t>
      </w:r>
      <w:r w:rsidR="00F20E0E">
        <w:rPr>
          <w:b/>
          <w:bCs/>
          <w:color w:val="000000"/>
          <w:sz w:val="36"/>
          <w:szCs w:val="36"/>
        </w:rPr>
        <w:t xml:space="preserve"> </w:t>
      </w:r>
    </w:p>
    <w:p w:rsidR="00301AAE" w:rsidRPr="00F20E0E" w:rsidRDefault="00F20E0E" w:rsidP="00F20E0E">
      <w:pPr>
        <w:shd w:val="clear" w:color="auto" w:fill="FFFFFF"/>
        <w:spacing w:after="0" w:line="240" w:lineRule="auto"/>
        <w:rPr>
          <w:b/>
          <w:bCs/>
          <w:color w:val="000000"/>
          <w:sz w:val="36"/>
          <w:szCs w:val="36"/>
        </w:rPr>
      </w:pPr>
      <w:r w:rsidRPr="00A66EBE">
        <w:rPr>
          <w:bCs/>
          <w:color w:val="000000"/>
          <w:sz w:val="36"/>
          <w:szCs w:val="36"/>
        </w:rPr>
        <w:t>умение осуществлять поиск информации в учебнике и какой</w:t>
      </w:r>
      <w:r w:rsidR="00897C34">
        <w:rPr>
          <w:bCs/>
          <w:color w:val="000000"/>
          <w:sz w:val="36"/>
          <w:szCs w:val="36"/>
        </w:rPr>
        <w:t>-</w:t>
      </w:r>
      <w:r w:rsidRPr="00A66EBE">
        <w:rPr>
          <w:bCs/>
          <w:color w:val="000000"/>
          <w:sz w:val="36"/>
          <w:szCs w:val="36"/>
        </w:rPr>
        <w:t xml:space="preserve"> либо другой справочной литературе</w:t>
      </w:r>
      <w:r>
        <w:rPr>
          <w:b/>
          <w:bCs/>
          <w:color w:val="000000"/>
          <w:sz w:val="36"/>
          <w:szCs w:val="36"/>
        </w:rPr>
        <w:t>.</w:t>
      </w:r>
    </w:p>
    <w:p w:rsidR="00301AAE" w:rsidRDefault="00301AA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proofErr w:type="spellStart"/>
      <w:r w:rsidRPr="00A66EBE">
        <w:rPr>
          <w:b/>
          <w:bCs/>
          <w:color w:val="000000"/>
          <w:sz w:val="36"/>
          <w:szCs w:val="36"/>
        </w:rPr>
        <w:t>Деятельностные</w:t>
      </w:r>
      <w:proofErr w:type="spellEnd"/>
      <w:r w:rsidRPr="00A66EBE">
        <w:rPr>
          <w:b/>
          <w:bCs/>
          <w:color w:val="000000"/>
          <w:sz w:val="36"/>
          <w:szCs w:val="36"/>
        </w:rPr>
        <w:t xml:space="preserve">  </w:t>
      </w:r>
      <w:r w:rsidR="00A66EBE">
        <w:rPr>
          <w:b/>
          <w:bCs/>
          <w:color w:val="000000"/>
          <w:sz w:val="36"/>
          <w:szCs w:val="36"/>
        </w:rPr>
        <w:t xml:space="preserve">- </w:t>
      </w:r>
      <w:r w:rsidR="00A66EBE" w:rsidRPr="00A66EBE">
        <w:rPr>
          <w:bCs/>
          <w:color w:val="000000"/>
          <w:sz w:val="36"/>
          <w:szCs w:val="36"/>
        </w:rPr>
        <w:t>это проявление организаторских умений и навыков.</w:t>
      </w:r>
    </w:p>
    <w:p w:rsidR="006E2C86" w:rsidRDefault="006E2C86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</w:p>
    <w:p w:rsidR="006E2C86" w:rsidRPr="00301AAE" w:rsidRDefault="006E2C86" w:rsidP="00897C34">
      <w:pPr>
        <w:shd w:val="clear" w:color="auto" w:fill="FFFFFF"/>
        <w:spacing w:after="0" w:line="240" w:lineRule="auto"/>
        <w:jc w:val="both"/>
        <w:rPr>
          <w:bCs/>
          <w:color w:val="000000"/>
          <w:sz w:val="48"/>
          <w:szCs w:val="48"/>
        </w:rPr>
      </w:pPr>
      <w:proofErr w:type="spellStart"/>
      <w:r w:rsidRPr="00301AAE">
        <w:rPr>
          <w:bCs/>
          <w:color w:val="000000"/>
          <w:sz w:val="48"/>
          <w:szCs w:val="48"/>
        </w:rPr>
        <w:t>Фгос</w:t>
      </w:r>
      <w:proofErr w:type="spellEnd"/>
      <w:r w:rsidRPr="00301AAE">
        <w:rPr>
          <w:bCs/>
          <w:color w:val="000000"/>
          <w:sz w:val="48"/>
          <w:szCs w:val="48"/>
        </w:rPr>
        <w:t xml:space="preserve"> требует овладения всеми видами функциональной грамотности.</w:t>
      </w:r>
    </w:p>
    <w:p w:rsidR="00B731B1" w:rsidRDefault="00B731B1" w:rsidP="00897C34">
      <w:pPr>
        <w:shd w:val="clear" w:color="auto" w:fill="FFFFFF"/>
        <w:spacing w:after="0" w:line="240" w:lineRule="auto"/>
        <w:jc w:val="both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301AAE" w:rsidRDefault="00DF407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F67F79" wp14:editId="553B98E7">
            <wp:extent cx="6660515" cy="4999087"/>
            <wp:effectExtent l="0" t="0" r="0" b="0"/>
            <wp:docPr id="5" name="Рисунок 5" descr="https://ds02.infourok.ru/uploads/ex/081b/000572d2-f814b82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1b/000572d2-f814b829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6A5992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C295C2" wp14:editId="230AA45A">
            <wp:extent cx="5794408" cy="3128436"/>
            <wp:effectExtent l="0" t="0" r="0" b="0"/>
            <wp:docPr id="9" name="Рисунок 9" descr="Педагогические технологии проблемно-диалогическая технология освоения новых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дагогические технологии проблемно-диалогическая технология освоения новых 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85" cy="31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1C0AC6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151BEE" wp14:editId="3A1D5487">
            <wp:extent cx="6660515" cy="4999087"/>
            <wp:effectExtent l="0" t="0" r="0" b="0"/>
            <wp:docPr id="7" name="Рисунок 7" descr="https://ds05.infourok.ru/uploads/ex/121b/000a725a-63adf64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1b/000a725a-63adf64d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 – действиями, такими, как: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Изучать;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Искать;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Думать;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Сотрудничать;- Приниматься за дело.</w:t>
      </w:r>
    </w:p>
    <w:p w:rsidR="00015250" w:rsidRPr="00015250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b/>
          <w:bCs/>
          <w:color w:val="000000"/>
          <w:sz w:val="28"/>
          <w:szCs w:val="28"/>
        </w:rPr>
        <w:t>Факторы, влияющие на развитие ФГ школьников</w:t>
      </w:r>
      <w:r w:rsidRPr="00015250">
        <w:rPr>
          <w:rFonts w:ascii="Arial" w:hAnsi="Arial" w:cs="Arial"/>
          <w:color w:val="000000"/>
          <w:sz w:val="28"/>
          <w:szCs w:val="28"/>
        </w:rPr>
        <w:t>: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Содержание образования (стандарты, учебные программы)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Формы и методы обучения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Система диагностики и оценки учебных достижений обучающихся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Программы внешкольного, дополнительного образования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Модель управления школой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lastRenderedPageBreak/>
        <w:t>Наличие образовательной среды, основанной на принципах партнерства со всеми заинтересованными сторонами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Активная роль родителей в процессе обучения и воспитания</w:t>
      </w:r>
    </w:p>
    <w:p w:rsidR="00CB6DBA" w:rsidRDefault="00CB6DBA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15250" w:rsidRPr="00015250" w:rsidRDefault="00CB6DBA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 </w:t>
      </w:r>
      <w:r w:rsidR="00015250" w:rsidRPr="00015250">
        <w:rPr>
          <w:rFonts w:ascii="Arial" w:hAnsi="Arial" w:cs="Arial"/>
          <w:b/>
          <w:bCs/>
          <w:color w:val="000000"/>
          <w:sz w:val="36"/>
          <w:szCs w:val="36"/>
        </w:rPr>
        <w:t>Педагогические технологии: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Проблемно – диалогическая технология освоения новых знаний.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формирования правильной читательской деятельности.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проектной деятельности.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Обучение на основе «учебных ситуаций».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Уровневая дифференциация обучения.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Информационные и коммуникационные технологии.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оценивания учебных достижений учащихся.</w:t>
      </w:r>
    </w:p>
    <w:p w:rsidR="00015250" w:rsidRPr="00CB6DBA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 xml:space="preserve"> </w:t>
      </w:r>
      <w:r w:rsidRPr="00CB6DBA">
        <w:rPr>
          <w:rFonts w:ascii="Arial" w:hAnsi="Arial" w:cs="Arial"/>
          <w:b/>
          <w:color w:val="000000"/>
          <w:sz w:val="36"/>
          <w:szCs w:val="36"/>
        </w:rPr>
        <w:t>Формы и методы функциональной грамотности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Групповая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Игровая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Творческая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Дифференцированное обучение.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Элементы критического мышления.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Тестовые задания.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Применение ИКТ.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Онлайн задания, конкурсы, олимпиады.</w:t>
      </w:r>
    </w:p>
    <w:p w:rsidR="00015250" w:rsidRPr="00015250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 </w:t>
      </w:r>
      <w:r w:rsidRPr="00015250">
        <w:rPr>
          <w:rFonts w:ascii="Arial" w:hAnsi="Arial" w:cs="Arial"/>
          <w:b/>
          <w:bCs/>
          <w:color w:val="000000"/>
          <w:sz w:val="36"/>
          <w:szCs w:val="36"/>
        </w:rPr>
        <w:t>Основные методы и формы, способствующие развитию ФГ.: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Работа в группах, парах.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Ролевые игры и деловые.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lastRenderedPageBreak/>
        <w:t>Метод проектов.</w:t>
      </w:r>
    </w:p>
    <w:p w:rsidR="00866E21" w:rsidRPr="00015250" w:rsidRDefault="00866E21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866E21" w:rsidRPr="00B333CC" w:rsidRDefault="00A56AA3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5F986F0D" wp14:editId="6A787B17">
            <wp:extent cx="6660515" cy="4999087"/>
            <wp:effectExtent l="0" t="0" r="0" b="0"/>
            <wp:docPr id="1" name="Рисунок 1" descr="https://ds02.infourok.ru/uploads/ex/00b1/000075e0-072c0bd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b1/000075e0-072c0bd2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DB" w:rsidRPr="00B333CC" w:rsidRDefault="005D3FDB" w:rsidP="005D3FDB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  <w:lang w:val="en-US"/>
        </w:rPr>
      </w:pPr>
    </w:p>
    <w:p w:rsidR="00463B4C" w:rsidRPr="00866E21" w:rsidRDefault="00463B4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1</w:t>
      </w:r>
      <w:r w:rsidR="00FD752A" w:rsidRPr="00CB6DBA">
        <w:rPr>
          <w:b/>
          <w:bCs/>
          <w:color w:val="000000"/>
          <w:sz w:val="32"/>
          <w:szCs w:val="32"/>
        </w:rPr>
        <w:t>. Подчеркни в предложении все согласные буквы: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Марина села на скорый поезд до Москвы.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2</w:t>
      </w:r>
      <w:r w:rsidR="00FD752A" w:rsidRPr="00CB6DBA">
        <w:rPr>
          <w:b/>
          <w:bCs/>
          <w:color w:val="000000"/>
          <w:sz w:val="32"/>
          <w:szCs w:val="32"/>
        </w:rPr>
        <w:t>. Подчеркни слова в которых буквы е, ё, ю, я обозначают 2 звука: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Мел, клён, балуется, ёлка, добряк, льёт, каюта, пряник.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3</w:t>
      </w:r>
      <w:r w:rsidR="00FD752A" w:rsidRPr="00CB6DBA">
        <w:rPr>
          <w:b/>
          <w:bCs/>
          <w:color w:val="000000"/>
          <w:sz w:val="32"/>
          <w:szCs w:val="32"/>
        </w:rPr>
        <w:t>. Поставь ударение в словах: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Магазин, портфель, краны, тёрка, свёкла, стол, книга, белка, мел.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4</w:t>
      </w:r>
      <w:r w:rsidR="00FD752A" w:rsidRPr="00CB6DBA">
        <w:rPr>
          <w:b/>
          <w:bCs/>
          <w:color w:val="000000"/>
          <w:sz w:val="32"/>
          <w:szCs w:val="32"/>
        </w:rPr>
        <w:t>. Подчеркни в словах буквы мягких согласных звуков: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5</w:t>
      </w:r>
      <w:r w:rsidR="00FD752A" w:rsidRPr="00CB6DBA">
        <w:rPr>
          <w:color w:val="000000"/>
          <w:sz w:val="32"/>
          <w:szCs w:val="32"/>
        </w:rPr>
        <w:t>. </w:t>
      </w:r>
      <w:r w:rsidR="00FD752A" w:rsidRPr="00CB6DBA">
        <w:rPr>
          <w:b/>
          <w:bCs/>
          <w:color w:val="000000"/>
          <w:sz w:val="32"/>
          <w:szCs w:val="32"/>
        </w:rPr>
        <w:t>Подчеркни в словах буквы твёрдых  согласных звуков: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lastRenderedPageBreak/>
        <w:t>Подчеркни в предложении все согласные буквы: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Марина села на скорый поезд до Москвы.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2. Подчеркни слова в которых буквы е, ё, ю, я обозначают 2 звука: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Мел, клён, балуется, ёлка, добряк, льёт, каюта, пряник.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3. Поставь ударение в словах: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Магазин, портфель, краны, тёрка, свёкла, стол, книга, белка, мел.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4. Подчеркни в словах буквы мягких согласных звуков: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5</w:t>
      </w:r>
      <w:r w:rsidRPr="00CB6DBA">
        <w:rPr>
          <w:color w:val="000000"/>
          <w:sz w:val="32"/>
          <w:szCs w:val="32"/>
        </w:rPr>
        <w:t>. </w:t>
      </w:r>
      <w:r w:rsidRPr="00CB6DBA">
        <w:rPr>
          <w:b/>
          <w:bCs/>
          <w:color w:val="000000"/>
          <w:sz w:val="32"/>
          <w:szCs w:val="32"/>
        </w:rPr>
        <w:t>Подчеркни в словах буквы твёрдых  согласных звуков: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6</w:t>
      </w:r>
      <w:r w:rsidR="00FD752A" w:rsidRPr="00CB6DBA">
        <w:rPr>
          <w:b/>
          <w:bCs/>
          <w:color w:val="000000"/>
          <w:sz w:val="32"/>
          <w:szCs w:val="32"/>
        </w:rPr>
        <w:t>. Подчеркни слова, которые правильно разделены на слоги: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proofErr w:type="gramStart"/>
      <w:r w:rsidRPr="00CB6DBA">
        <w:rPr>
          <w:color w:val="000000"/>
          <w:sz w:val="32"/>
          <w:szCs w:val="32"/>
        </w:rPr>
        <w:t>Лей-ка</w:t>
      </w:r>
      <w:proofErr w:type="gramEnd"/>
      <w:r w:rsidRPr="00CB6DBA">
        <w:rPr>
          <w:color w:val="000000"/>
          <w:sz w:val="32"/>
          <w:szCs w:val="32"/>
        </w:rPr>
        <w:t xml:space="preserve">, </w:t>
      </w:r>
      <w:proofErr w:type="spellStart"/>
      <w:r w:rsidRPr="00CB6DBA">
        <w:rPr>
          <w:color w:val="000000"/>
          <w:sz w:val="32"/>
          <w:szCs w:val="32"/>
        </w:rPr>
        <w:t>по-ду-май</w:t>
      </w:r>
      <w:proofErr w:type="spellEnd"/>
      <w:r w:rsidRPr="00CB6DBA">
        <w:rPr>
          <w:color w:val="000000"/>
          <w:sz w:val="32"/>
          <w:szCs w:val="32"/>
        </w:rPr>
        <w:t xml:space="preserve">, </w:t>
      </w:r>
      <w:proofErr w:type="spellStart"/>
      <w:r w:rsidRPr="00CB6DBA">
        <w:rPr>
          <w:color w:val="000000"/>
          <w:sz w:val="32"/>
          <w:szCs w:val="32"/>
        </w:rPr>
        <w:t>стро</w:t>
      </w:r>
      <w:proofErr w:type="spellEnd"/>
      <w:r w:rsidRPr="00CB6DBA">
        <w:rPr>
          <w:color w:val="000000"/>
          <w:sz w:val="32"/>
          <w:szCs w:val="32"/>
        </w:rPr>
        <w:t>-й-ка, сто-</w:t>
      </w:r>
      <w:proofErr w:type="spellStart"/>
      <w:r w:rsidRPr="00CB6DBA">
        <w:rPr>
          <w:color w:val="000000"/>
          <w:sz w:val="32"/>
          <w:szCs w:val="32"/>
        </w:rPr>
        <w:t>йте</w:t>
      </w:r>
      <w:proofErr w:type="spellEnd"/>
      <w:r w:rsidRPr="00CB6DBA">
        <w:rPr>
          <w:color w:val="000000"/>
          <w:sz w:val="32"/>
          <w:szCs w:val="32"/>
        </w:rPr>
        <w:t>, я-</w:t>
      </w:r>
      <w:proofErr w:type="spellStart"/>
      <w:r w:rsidRPr="00CB6DBA">
        <w:rPr>
          <w:color w:val="000000"/>
          <w:sz w:val="32"/>
          <w:szCs w:val="32"/>
        </w:rPr>
        <w:t>сли</w:t>
      </w:r>
      <w:proofErr w:type="spellEnd"/>
      <w:r w:rsidRPr="00CB6DBA">
        <w:rPr>
          <w:color w:val="000000"/>
          <w:sz w:val="32"/>
          <w:szCs w:val="32"/>
        </w:rPr>
        <w:t>, чай-ник.</w:t>
      </w: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7</w:t>
      </w:r>
      <w:r w:rsidR="00FD752A" w:rsidRPr="00CB6DBA">
        <w:rPr>
          <w:b/>
          <w:bCs/>
          <w:color w:val="000000"/>
          <w:sz w:val="32"/>
          <w:szCs w:val="32"/>
        </w:rPr>
        <w:t>.  Выпишите те слова, в которых букв больше, чем звуков. Посчитай количество звуков и букв.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Коньки, машина, мальчик, топор, ягуар.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_____________________________________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_____________________________________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32"/>
          <w:szCs w:val="32"/>
        </w:rPr>
      </w:pPr>
    </w:p>
    <w:p w:rsidR="00CB6DBA" w:rsidRP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32"/>
          <w:szCs w:val="32"/>
        </w:rPr>
      </w:pP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11. Выпиши те слова, в которых букв меньше, чем звуков. Посчитай количество звуков и букв.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Яблоко,  лось,  Ксения, машина, орешки.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12. Вставь пропущенные буквы, подбери проверочные слова: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Н…га - __________________</w:t>
      </w:r>
      <w:proofErr w:type="gramStart"/>
      <w:r w:rsidRPr="00FD752A">
        <w:rPr>
          <w:color w:val="000000"/>
          <w:sz w:val="28"/>
          <w:szCs w:val="28"/>
        </w:rPr>
        <w:t>_,  </w:t>
      </w:r>
      <w:proofErr w:type="spellStart"/>
      <w:r w:rsidRPr="00FD752A">
        <w:rPr>
          <w:color w:val="000000"/>
          <w:sz w:val="28"/>
          <w:szCs w:val="28"/>
        </w:rPr>
        <w:t>стр</w:t>
      </w:r>
      <w:proofErr w:type="spellEnd"/>
      <w:proofErr w:type="gramEnd"/>
      <w:r w:rsidRPr="00FD752A">
        <w:rPr>
          <w:color w:val="000000"/>
          <w:sz w:val="28"/>
          <w:szCs w:val="28"/>
        </w:rPr>
        <w:t>…ла -_____________________,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В…да - ___________________, </w:t>
      </w:r>
      <w:proofErr w:type="spellStart"/>
      <w:r w:rsidRPr="00FD752A">
        <w:rPr>
          <w:color w:val="000000"/>
          <w:sz w:val="28"/>
          <w:szCs w:val="28"/>
        </w:rPr>
        <w:t>гр</w:t>
      </w:r>
      <w:proofErr w:type="spellEnd"/>
      <w:r w:rsidRPr="00FD752A">
        <w:rPr>
          <w:color w:val="000000"/>
          <w:sz w:val="28"/>
          <w:szCs w:val="28"/>
        </w:rPr>
        <w:t>…бы - ______________________,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Арбу… -__________________, </w:t>
      </w:r>
      <w:proofErr w:type="spellStart"/>
      <w:r w:rsidRPr="00FD752A">
        <w:rPr>
          <w:color w:val="000000"/>
          <w:sz w:val="28"/>
          <w:szCs w:val="28"/>
        </w:rPr>
        <w:t>моро</w:t>
      </w:r>
      <w:proofErr w:type="spellEnd"/>
      <w:r w:rsidRPr="00FD752A">
        <w:rPr>
          <w:color w:val="000000"/>
          <w:sz w:val="28"/>
          <w:szCs w:val="28"/>
        </w:rPr>
        <w:t>… - ______________________,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Гр…</w:t>
      </w:r>
      <w:proofErr w:type="spellStart"/>
      <w:r w:rsidRPr="00FD752A">
        <w:rPr>
          <w:color w:val="000000"/>
          <w:sz w:val="28"/>
          <w:szCs w:val="28"/>
        </w:rPr>
        <w:t>чи</w:t>
      </w:r>
      <w:proofErr w:type="spellEnd"/>
      <w:r w:rsidRPr="00FD752A">
        <w:rPr>
          <w:color w:val="000000"/>
          <w:sz w:val="28"/>
          <w:szCs w:val="28"/>
        </w:rPr>
        <w:t xml:space="preserve"> - __________________, </w:t>
      </w:r>
      <w:proofErr w:type="spellStart"/>
      <w:r w:rsidRPr="00FD752A">
        <w:rPr>
          <w:color w:val="000000"/>
          <w:sz w:val="28"/>
          <w:szCs w:val="28"/>
        </w:rPr>
        <w:t>сугро</w:t>
      </w:r>
      <w:proofErr w:type="spellEnd"/>
      <w:r w:rsidRPr="00FD752A">
        <w:rPr>
          <w:color w:val="000000"/>
          <w:sz w:val="28"/>
          <w:szCs w:val="28"/>
        </w:rPr>
        <w:t>… - 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13.  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Коло…, арбу…, </w:t>
      </w:r>
      <w:proofErr w:type="spellStart"/>
      <w:r w:rsidRPr="00FD752A">
        <w:rPr>
          <w:color w:val="000000"/>
          <w:sz w:val="28"/>
          <w:szCs w:val="28"/>
        </w:rPr>
        <w:t>расска</w:t>
      </w:r>
      <w:proofErr w:type="spellEnd"/>
      <w:r w:rsidRPr="00FD752A">
        <w:rPr>
          <w:color w:val="000000"/>
          <w:sz w:val="28"/>
          <w:szCs w:val="28"/>
        </w:rPr>
        <w:t xml:space="preserve">…, ланды…, </w:t>
      </w:r>
      <w:proofErr w:type="spellStart"/>
      <w:r w:rsidRPr="00FD752A">
        <w:rPr>
          <w:color w:val="000000"/>
          <w:sz w:val="28"/>
          <w:szCs w:val="28"/>
        </w:rPr>
        <w:t>чи</w:t>
      </w:r>
      <w:proofErr w:type="spellEnd"/>
      <w:r w:rsidRPr="00FD752A">
        <w:rPr>
          <w:color w:val="000000"/>
          <w:sz w:val="28"/>
          <w:szCs w:val="28"/>
        </w:rPr>
        <w:t xml:space="preserve">…, эта…, тетра…ь, </w:t>
      </w:r>
      <w:proofErr w:type="spellStart"/>
      <w:r w:rsidRPr="00FD752A">
        <w:rPr>
          <w:color w:val="000000"/>
          <w:sz w:val="28"/>
          <w:szCs w:val="28"/>
        </w:rPr>
        <w:t>творо</w:t>
      </w:r>
      <w:proofErr w:type="spellEnd"/>
      <w:r w:rsidRPr="00FD752A">
        <w:rPr>
          <w:color w:val="000000"/>
          <w:sz w:val="28"/>
          <w:szCs w:val="28"/>
        </w:rPr>
        <w:t xml:space="preserve">…, фарту…, </w:t>
      </w:r>
      <w:proofErr w:type="spellStart"/>
      <w:r w:rsidRPr="00FD752A">
        <w:rPr>
          <w:color w:val="000000"/>
          <w:sz w:val="28"/>
          <w:szCs w:val="28"/>
        </w:rPr>
        <w:t>сапо</w:t>
      </w:r>
      <w:proofErr w:type="spellEnd"/>
      <w:proofErr w:type="gramStart"/>
      <w:r w:rsidRPr="00FD752A">
        <w:rPr>
          <w:color w:val="000000"/>
          <w:sz w:val="28"/>
          <w:szCs w:val="28"/>
        </w:rPr>
        <w:t>…  .</w:t>
      </w:r>
      <w:proofErr w:type="gramEnd"/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14.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Н…</w:t>
      </w:r>
      <w:proofErr w:type="gramStart"/>
      <w:r w:rsidRPr="00FD752A">
        <w:rPr>
          <w:color w:val="000000"/>
          <w:sz w:val="28"/>
          <w:szCs w:val="28"/>
        </w:rPr>
        <w:t xml:space="preserve">га,   </w:t>
      </w:r>
      <w:proofErr w:type="gramEnd"/>
      <w:r w:rsidRPr="00FD752A">
        <w:rPr>
          <w:color w:val="000000"/>
          <w:sz w:val="28"/>
          <w:szCs w:val="28"/>
        </w:rPr>
        <w:t> </w:t>
      </w:r>
      <w:proofErr w:type="spellStart"/>
      <w:r w:rsidRPr="00FD752A">
        <w:rPr>
          <w:color w:val="000000"/>
          <w:sz w:val="28"/>
          <w:szCs w:val="28"/>
        </w:rPr>
        <w:t>стр</w:t>
      </w:r>
      <w:proofErr w:type="spellEnd"/>
      <w:r w:rsidRPr="00FD752A">
        <w:rPr>
          <w:color w:val="000000"/>
          <w:sz w:val="28"/>
          <w:szCs w:val="28"/>
        </w:rPr>
        <w:t>…ла,     в…да,    к…за,    с…</w:t>
      </w:r>
      <w:proofErr w:type="spellStart"/>
      <w:r w:rsidRPr="00FD752A">
        <w:rPr>
          <w:color w:val="000000"/>
          <w:sz w:val="28"/>
          <w:szCs w:val="28"/>
        </w:rPr>
        <w:t>ды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сл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ды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тр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ва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гр</w:t>
      </w:r>
      <w:proofErr w:type="spellEnd"/>
      <w:r w:rsidRPr="00FD752A">
        <w:rPr>
          <w:color w:val="000000"/>
          <w:sz w:val="28"/>
          <w:szCs w:val="28"/>
        </w:rPr>
        <w:t xml:space="preserve">…бы, </w:t>
      </w:r>
      <w:proofErr w:type="spellStart"/>
      <w:r w:rsidRPr="00FD752A">
        <w:rPr>
          <w:color w:val="000000"/>
          <w:sz w:val="28"/>
          <w:szCs w:val="28"/>
        </w:rPr>
        <w:t>хл</w:t>
      </w:r>
      <w:proofErr w:type="spellEnd"/>
      <w:r w:rsidRPr="00FD752A">
        <w:rPr>
          <w:color w:val="000000"/>
          <w:sz w:val="28"/>
          <w:szCs w:val="28"/>
        </w:rPr>
        <w:t>…ба,    з…</w:t>
      </w:r>
      <w:proofErr w:type="spellStart"/>
      <w:r w:rsidRPr="00FD752A">
        <w:rPr>
          <w:color w:val="000000"/>
          <w:sz w:val="28"/>
          <w:szCs w:val="28"/>
        </w:rPr>
        <w:t>рно</w:t>
      </w:r>
      <w:proofErr w:type="spellEnd"/>
      <w:r w:rsidRPr="00FD752A">
        <w:rPr>
          <w:color w:val="000000"/>
          <w:sz w:val="28"/>
          <w:szCs w:val="28"/>
        </w:rPr>
        <w:t>,    з…</w:t>
      </w:r>
      <w:proofErr w:type="spellStart"/>
      <w:r w:rsidRPr="00FD752A">
        <w:rPr>
          <w:color w:val="000000"/>
          <w:sz w:val="28"/>
          <w:szCs w:val="28"/>
        </w:rPr>
        <w:t>ма</w:t>
      </w:r>
      <w:proofErr w:type="spellEnd"/>
      <w:r w:rsidRPr="00FD752A">
        <w:rPr>
          <w:color w:val="000000"/>
          <w:sz w:val="28"/>
          <w:szCs w:val="28"/>
        </w:rPr>
        <w:t>,    г…</w:t>
      </w:r>
      <w:proofErr w:type="spellStart"/>
      <w:r w:rsidRPr="00FD752A">
        <w:rPr>
          <w:color w:val="000000"/>
          <w:sz w:val="28"/>
          <w:szCs w:val="28"/>
        </w:rPr>
        <w:t>ра</w:t>
      </w:r>
      <w:proofErr w:type="spellEnd"/>
      <w:r w:rsidRPr="00FD752A">
        <w:rPr>
          <w:color w:val="000000"/>
          <w:sz w:val="28"/>
          <w:szCs w:val="28"/>
        </w:rPr>
        <w:t>,    м…</w:t>
      </w:r>
      <w:proofErr w:type="spellStart"/>
      <w:r w:rsidRPr="00FD752A">
        <w:rPr>
          <w:color w:val="000000"/>
          <w:sz w:val="28"/>
          <w:szCs w:val="28"/>
        </w:rPr>
        <w:t>ря</w:t>
      </w:r>
      <w:proofErr w:type="spellEnd"/>
      <w:r w:rsidRPr="00FD752A">
        <w:rPr>
          <w:color w:val="000000"/>
          <w:sz w:val="28"/>
          <w:szCs w:val="28"/>
        </w:rPr>
        <w:t>,   д…</w:t>
      </w:r>
      <w:proofErr w:type="spellStart"/>
      <w:r w:rsidRPr="00FD752A">
        <w:rPr>
          <w:color w:val="000000"/>
          <w:sz w:val="28"/>
          <w:szCs w:val="28"/>
        </w:rPr>
        <w:t>ревья</w:t>
      </w:r>
      <w:proofErr w:type="spellEnd"/>
      <w:r w:rsidRPr="00FD752A">
        <w:rPr>
          <w:color w:val="000000"/>
          <w:sz w:val="28"/>
          <w:szCs w:val="28"/>
        </w:rPr>
        <w:t>,   с…</w:t>
      </w:r>
      <w:proofErr w:type="spellStart"/>
      <w:r w:rsidRPr="00FD752A">
        <w:rPr>
          <w:color w:val="000000"/>
          <w:sz w:val="28"/>
          <w:szCs w:val="28"/>
        </w:rPr>
        <w:t>ва</w:t>
      </w:r>
      <w:proofErr w:type="spellEnd"/>
      <w:r w:rsidRPr="00FD752A">
        <w:rPr>
          <w:color w:val="000000"/>
          <w:sz w:val="28"/>
          <w:szCs w:val="28"/>
        </w:rPr>
        <w:t>,   з…мля.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16. Подчеркни слова с разделительным мягким знаком: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Осенью, беличья, десять, мальчик, просыпалась, деревья, листья.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lastRenderedPageBreak/>
        <w:t>15.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Ж…</w:t>
      </w:r>
      <w:proofErr w:type="spellStart"/>
      <w:proofErr w:type="gramStart"/>
      <w:r w:rsidRPr="00FD752A">
        <w:rPr>
          <w:color w:val="000000"/>
          <w:sz w:val="28"/>
          <w:szCs w:val="28"/>
        </w:rPr>
        <w:t>знь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gramEnd"/>
      <w:r w:rsidRPr="00FD752A">
        <w:rPr>
          <w:color w:val="000000"/>
          <w:sz w:val="28"/>
          <w:szCs w:val="28"/>
        </w:rPr>
        <w:t>ш…</w:t>
      </w:r>
      <w:proofErr w:type="spellStart"/>
      <w:r w:rsidRPr="00FD752A">
        <w:rPr>
          <w:color w:val="000000"/>
          <w:sz w:val="28"/>
          <w:szCs w:val="28"/>
        </w:rPr>
        <w:t>шка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стица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довище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spellStart"/>
      <w:r w:rsidRPr="00FD752A">
        <w:rPr>
          <w:color w:val="000000"/>
          <w:sz w:val="28"/>
          <w:szCs w:val="28"/>
        </w:rPr>
        <w:t>ноч</w:t>
      </w:r>
      <w:proofErr w:type="spellEnd"/>
      <w:r w:rsidRPr="00FD752A">
        <w:rPr>
          <w:color w:val="000000"/>
          <w:sz w:val="28"/>
          <w:szCs w:val="28"/>
        </w:rPr>
        <w:t xml:space="preserve">…ка,   </w:t>
      </w:r>
      <w:proofErr w:type="spellStart"/>
      <w:r w:rsidRPr="00FD752A">
        <w:rPr>
          <w:color w:val="000000"/>
          <w:sz w:val="28"/>
          <w:szCs w:val="28"/>
        </w:rPr>
        <w:t>доч</w:t>
      </w:r>
      <w:proofErr w:type="spellEnd"/>
      <w:r w:rsidRPr="00FD752A">
        <w:rPr>
          <w:color w:val="000000"/>
          <w:sz w:val="28"/>
          <w:szCs w:val="28"/>
        </w:rPr>
        <w:t>…ка,   щ…</w:t>
      </w:r>
      <w:proofErr w:type="spellStart"/>
      <w:r w:rsidRPr="00FD752A">
        <w:rPr>
          <w:color w:val="000000"/>
          <w:sz w:val="28"/>
          <w:szCs w:val="28"/>
        </w:rPr>
        <w:t>вель</w:t>
      </w:r>
      <w:proofErr w:type="spellEnd"/>
      <w:r w:rsidRPr="00FD752A">
        <w:rPr>
          <w:color w:val="000000"/>
          <w:sz w:val="28"/>
          <w:szCs w:val="28"/>
        </w:rPr>
        <w:t>, ч…сто,   ч…</w:t>
      </w:r>
      <w:proofErr w:type="spellStart"/>
      <w:r w:rsidRPr="00FD752A">
        <w:rPr>
          <w:color w:val="000000"/>
          <w:sz w:val="28"/>
          <w:szCs w:val="28"/>
        </w:rPr>
        <w:t>десный</w:t>
      </w:r>
      <w:proofErr w:type="spellEnd"/>
      <w:r w:rsidRPr="00FD752A">
        <w:rPr>
          <w:color w:val="000000"/>
          <w:sz w:val="28"/>
          <w:szCs w:val="28"/>
        </w:rPr>
        <w:t>,   душ…</w:t>
      </w:r>
      <w:proofErr w:type="spellStart"/>
      <w:r w:rsidRPr="00FD752A">
        <w:rPr>
          <w:color w:val="000000"/>
          <w:sz w:val="28"/>
          <w:szCs w:val="28"/>
        </w:rPr>
        <w:t>стый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дный</w:t>
      </w:r>
      <w:proofErr w:type="spellEnd"/>
      <w:r w:rsidRPr="00FD752A">
        <w:rPr>
          <w:color w:val="000000"/>
          <w:sz w:val="28"/>
          <w:szCs w:val="28"/>
        </w:rPr>
        <w:t>,    ш…</w:t>
      </w:r>
      <w:proofErr w:type="spellStart"/>
      <w:r w:rsidRPr="00FD752A">
        <w:rPr>
          <w:color w:val="000000"/>
          <w:sz w:val="28"/>
          <w:szCs w:val="28"/>
        </w:rPr>
        <w:t>повник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совщик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17. Определи, что содержит предложения, правильный ответ подчеркни: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1. Сегодня утром мы с родителями отправились в поход.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(сообщение, приказ, просьба, вопрос)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2. Что ты сегодня будешь делать?   (сообщение, приветствие, вопрос, совет)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3. Доброе утро, мой малыш!   (сообщение, приветствие, вопрос, совет)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18. Раздели текст на предложения, соблюдая правила оформления предложений: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С деревьев </w:t>
      </w:r>
      <w:proofErr w:type="gramStart"/>
      <w:r w:rsidRPr="00FD752A">
        <w:rPr>
          <w:color w:val="000000"/>
          <w:sz w:val="28"/>
          <w:szCs w:val="28"/>
        </w:rPr>
        <w:t>облетели  последние</w:t>
      </w:r>
      <w:proofErr w:type="gramEnd"/>
      <w:r w:rsidRPr="00FD752A">
        <w:rPr>
          <w:color w:val="000000"/>
          <w:sz w:val="28"/>
          <w:szCs w:val="28"/>
        </w:rPr>
        <w:t xml:space="preserve">  листья ветер гнал по небу серые облака однажды гадкий утёнок оказался в маленькой избушке  старый пёс дремал в углу  по полу разгуливала белая курица.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19.  Посчитай в словах количество звуков и букв: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Балет:  _</w:t>
      </w:r>
      <w:proofErr w:type="gramEnd"/>
      <w:r w:rsidRPr="00FD752A">
        <w:rPr>
          <w:color w:val="000000"/>
          <w:sz w:val="28"/>
          <w:szCs w:val="28"/>
        </w:rPr>
        <w:t>___б., 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Медальон: _____б., 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Бельчонок: _____б., ______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Ябеда: _______б., ______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20. Измени число слова: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Мандарин________________________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Апельсины_______________________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Цветы___________________________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Йогурт___________________________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21. Определи число имен существительных: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Тополя, львы, жираф, подушка, палас, этажи, этажерка, кактус, дневник,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диски,  черепаха, рыбки, перья, открытка, коровы, телефон, тополя.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22. Запиши по 4 слова имен существительных, отвечающих на вопрос: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Что? 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Кто? 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23. Найди в словах ошибки и исправь их: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FD752A">
        <w:rPr>
          <w:color w:val="000000"/>
          <w:sz w:val="28"/>
          <w:szCs w:val="28"/>
        </w:rPr>
        <w:t>Шырина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чюдо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чящя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циган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птици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кочька</w:t>
      </w:r>
      <w:proofErr w:type="spellEnd"/>
      <w:r w:rsidRPr="00FD752A">
        <w:rPr>
          <w:color w:val="000000"/>
          <w:sz w:val="28"/>
          <w:szCs w:val="28"/>
        </w:rPr>
        <w:t xml:space="preserve">, анна, </w:t>
      </w:r>
      <w:proofErr w:type="spellStart"/>
      <w:r w:rsidRPr="00FD752A">
        <w:rPr>
          <w:color w:val="000000"/>
          <w:sz w:val="28"/>
          <w:szCs w:val="28"/>
        </w:rPr>
        <w:t>таполя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дуп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михаил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Росия</w:t>
      </w:r>
      <w:proofErr w:type="spellEnd"/>
      <w:r w:rsidRPr="00FD752A">
        <w:rPr>
          <w:color w:val="000000"/>
          <w:sz w:val="28"/>
          <w:szCs w:val="28"/>
        </w:rPr>
        <w:t>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FD752A">
        <w:rPr>
          <w:color w:val="000000"/>
          <w:sz w:val="28"/>
          <w:szCs w:val="28"/>
        </w:rPr>
        <w:t>клас</w:t>
      </w:r>
      <w:proofErr w:type="spellEnd"/>
      <w:r w:rsidRPr="00FD752A">
        <w:rPr>
          <w:color w:val="000000"/>
          <w:sz w:val="28"/>
          <w:szCs w:val="28"/>
        </w:rPr>
        <w:t xml:space="preserve">, сорока, </w:t>
      </w:r>
      <w:proofErr w:type="spellStart"/>
      <w:r w:rsidRPr="00FD752A">
        <w:rPr>
          <w:color w:val="000000"/>
          <w:sz w:val="28"/>
          <w:szCs w:val="28"/>
        </w:rPr>
        <w:t>варона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машына</w:t>
      </w:r>
      <w:proofErr w:type="spellEnd"/>
      <w:r w:rsidRPr="00FD752A">
        <w:rPr>
          <w:color w:val="000000"/>
          <w:sz w:val="28"/>
          <w:szCs w:val="28"/>
        </w:rPr>
        <w:t xml:space="preserve">, Ирина </w:t>
      </w:r>
      <w:proofErr w:type="spellStart"/>
      <w:r w:rsidRPr="00FD752A">
        <w:rPr>
          <w:color w:val="000000"/>
          <w:sz w:val="28"/>
          <w:szCs w:val="28"/>
        </w:rPr>
        <w:t>александровна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рика</w:t>
      </w:r>
      <w:proofErr w:type="spellEnd"/>
      <w:r w:rsidRPr="00FD752A">
        <w:rPr>
          <w:color w:val="000000"/>
          <w:sz w:val="28"/>
          <w:szCs w:val="28"/>
        </w:rPr>
        <w:t xml:space="preserve"> волга, </w:t>
      </w:r>
      <w:proofErr w:type="spellStart"/>
      <w:r w:rsidRPr="00FD752A">
        <w:rPr>
          <w:color w:val="000000"/>
          <w:sz w:val="28"/>
          <w:szCs w:val="28"/>
        </w:rPr>
        <w:t>деревя</w:t>
      </w:r>
      <w:proofErr w:type="spellEnd"/>
      <w:r w:rsidRPr="00FD752A">
        <w:rPr>
          <w:color w:val="000000"/>
          <w:sz w:val="28"/>
          <w:szCs w:val="28"/>
        </w:rPr>
        <w:t>.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25. Найди в каждой группе слов лишнее и подчеркни его: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Корова, баран, тигр, гитара, ворона.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Ромашка, роза, сирень, ласточка, трава.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Пальто, свитер, колготки, мальчик, бант.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26.  Найди в предложениях имена существительные и подчеркни их: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 тихо ехала по дороге.  Сорока сидела на дереве. На небе ярко светит луна. Лев, тигр и ягуар – дикие животные.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27.  Подчеркни  имена существительные, которые отвечают на вопрос </w:t>
      </w:r>
      <w:r w:rsidRPr="00FD752A">
        <w:rPr>
          <w:b/>
          <w:bCs/>
          <w:color w:val="000000"/>
          <w:sz w:val="28"/>
          <w:szCs w:val="28"/>
        </w:rPr>
        <w:t>кто? – одной чертой</w:t>
      </w:r>
      <w:r w:rsidRPr="00FD752A">
        <w:rPr>
          <w:color w:val="000000"/>
          <w:sz w:val="28"/>
          <w:szCs w:val="28"/>
        </w:rPr>
        <w:t>, а имена существительные, которые отвечают на вопрос </w:t>
      </w:r>
      <w:r w:rsidRPr="00FD752A">
        <w:rPr>
          <w:b/>
          <w:bCs/>
          <w:color w:val="000000"/>
          <w:sz w:val="28"/>
          <w:szCs w:val="28"/>
        </w:rPr>
        <w:t>что? – двумя чертами.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Сирень, сорока, гладить, бегать, желтый, пальто, воробей, стол, белый,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тетрадь, мальчик, мама, спит, зеленеет.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28.  Подчеркни только те слова, в которых все согласные мягкие: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lastRenderedPageBreak/>
        <w:t>Карина,  Юля,  хижина,  ель,  сирень, чаща, чайник, Митя, мель, Марина.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29. Подчеркни только те слова, в которых все согласные твердые: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Снежинка,  машина, жизнь, телега, жук, шмель, цирюльник, Москва, мороз.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30.  Найди в тексте имена собственные, исправь в них ошибки.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Дядя коля жил в городе </w:t>
      </w:r>
      <w:proofErr w:type="spellStart"/>
      <w:r w:rsidRPr="00FD752A">
        <w:rPr>
          <w:color w:val="000000"/>
          <w:sz w:val="28"/>
          <w:szCs w:val="28"/>
        </w:rPr>
        <w:t>кореновск</w:t>
      </w:r>
      <w:proofErr w:type="spellEnd"/>
      <w:r w:rsidRPr="00FD752A">
        <w:rPr>
          <w:color w:val="000000"/>
          <w:sz w:val="28"/>
          <w:szCs w:val="28"/>
        </w:rPr>
        <w:t xml:space="preserve"> на улице красная. Утром он встретил своего друга </w:t>
      </w:r>
      <w:proofErr w:type="spellStart"/>
      <w:r w:rsidRPr="00FD752A">
        <w:rPr>
          <w:color w:val="000000"/>
          <w:sz w:val="28"/>
          <w:szCs w:val="28"/>
        </w:rPr>
        <w:t>игоря</w:t>
      </w:r>
      <w:proofErr w:type="spellEnd"/>
      <w:r w:rsidRPr="00FD752A">
        <w:rPr>
          <w:color w:val="000000"/>
          <w:sz w:val="28"/>
          <w:szCs w:val="28"/>
        </w:rPr>
        <w:t>. Они отправились на прогулку на катере по реке волга.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31.  Запиши по 2 слова – имени собственного: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Улица: 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Город: 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Река:______________________________________________________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Море:_____________________________________________________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32.</w:t>
      </w:r>
      <w:r w:rsidRPr="00FD752A">
        <w:rPr>
          <w:color w:val="000000"/>
          <w:sz w:val="28"/>
          <w:szCs w:val="28"/>
        </w:rPr>
        <w:t> </w:t>
      </w:r>
      <w:r w:rsidRPr="00FD752A">
        <w:rPr>
          <w:b/>
          <w:bCs/>
          <w:color w:val="000000"/>
          <w:sz w:val="28"/>
          <w:szCs w:val="28"/>
        </w:rPr>
        <w:t>Запиши по 2 слова – имени собственного: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Имя:______________________________________________________________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Фамилия:__________________________________________________________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Отчество:__________________________________________________________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Клички животных:__________________________________________________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33.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…</w:t>
      </w:r>
      <w:proofErr w:type="spellStart"/>
      <w:proofErr w:type="gramStart"/>
      <w:r w:rsidRPr="00FD752A">
        <w:rPr>
          <w:color w:val="000000"/>
          <w:sz w:val="28"/>
          <w:szCs w:val="28"/>
        </w:rPr>
        <w:t>рбуз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gramEnd"/>
      <w:r w:rsidRPr="00FD752A">
        <w:rPr>
          <w:color w:val="000000"/>
          <w:sz w:val="28"/>
          <w:szCs w:val="28"/>
        </w:rPr>
        <w:t>в…р…бей,   р…бота,  р…</w:t>
      </w:r>
      <w:proofErr w:type="spellStart"/>
      <w:r w:rsidRPr="00FD752A">
        <w:rPr>
          <w:color w:val="000000"/>
          <w:sz w:val="28"/>
          <w:szCs w:val="28"/>
        </w:rPr>
        <w:t>бята</w:t>
      </w:r>
      <w:proofErr w:type="spellEnd"/>
      <w:r w:rsidRPr="00FD752A">
        <w:rPr>
          <w:color w:val="000000"/>
          <w:sz w:val="28"/>
          <w:szCs w:val="28"/>
        </w:rPr>
        <w:t>,  </w:t>
      </w:r>
      <w:proofErr w:type="spellStart"/>
      <w:r w:rsidRPr="00FD752A">
        <w:rPr>
          <w:color w:val="000000"/>
          <w:sz w:val="28"/>
          <w:szCs w:val="28"/>
        </w:rPr>
        <w:t>пл</w:t>
      </w:r>
      <w:proofErr w:type="spellEnd"/>
      <w:r w:rsidRPr="00FD752A">
        <w:rPr>
          <w:color w:val="000000"/>
          <w:sz w:val="28"/>
          <w:szCs w:val="28"/>
        </w:rPr>
        <w:t>…ток,   п…тух,   с…п…</w:t>
      </w:r>
      <w:proofErr w:type="spellStart"/>
      <w:r w:rsidRPr="00FD752A">
        <w:rPr>
          <w:color w:val="000000"/>
          <w:sz w:val="28"/>
          <w:szCs w:val="28"/>
        </w:rPr>
        <w:t>ги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spellStart"/>
      <w:r w:rsidRPr="00FD752A">
        <w:rPr>
          <w:color w:val="000000"/>
          <w:sz w:val="28"/>
          <w:szCs w:val="28"/>
        </w:rPr>
        <w:t>сах</w:t>
      </w:r>
      <w:proofErr w:type="spellEnd"/>
      <w:r w:rsidRPr="00FD752A">
        <w:rPr>
          <w:color w:val="000000"/>
          <w:sz w:val="28"/>
          <w:szCs w:val="28"/>
        </w:rPr>
        <w:t>…р,  дев…</w:t>
      </w:r>
      <w:proofErr w:type="spellStart"/>
      <w:r w:rsidRPr="00FD752A">
        <w:rPr>
          <w:color w:val="000000"/>
          <w:sz w:val="28"/>
          <w:szCs w:val="28"/>
        </w:rPr>
        <w:t>чка</w:t>
      </w:r>
      <w:proofErr w:type="spellEnd"/>
      <w:r w:rsidRPr="00FD752A">
        <w:rPr>
          <w:color w:val="000000"/>
          <w:sz w:val="28"/>
          <w:szCs w:val="28"/>
        </w:rPr>
        <w:t>,  т…</w:t>
      </w:r>
      <w:proofErr w:type="spellStart"/>
      <w:r w:rsidRPr="00FD752A">
        <w:rPr>
          <w:color w:val="000000"/>
          <w:sz w:val="28"/>
          <w:szCs w:val="28"/>
        </w:rPr>
        <w:t>релка</w:t>
      </w:r>
      <w:proofErr w:type="spellEnd"/>
      <w:r w:rsidRPr="00FD752A">
        <w:rPr>
          <w:color w:val="000000"/>
          <w:sz w:val="28"/>
          <w:szCs w:val="28"/>
        </w:rPr>
        <w:t>,  т…</w:t>
      </w:r>
      <w:proofErr w:type="spellStart"/>
      <w:r w:rsidRPr="00FD752A">
        <w:rPr>
          <w:color w:val="000000"/>
          <w:sz w:val="28"/>
          <w:szCs w:val="28"/>
        </w:rPr>
        <w:t>традь</w:t>
      </w:r>
      <w:proofErr w:type="spellEnd"/>
      <w:r w:rsidRPr="00FD752A">
        <w:rPr>
          <w:color w:val="000000"/>
          <w:sz w:val="28"/>
          <w:szCs w:val="28"/>
        </w:rPr>
        <w:t>,  х…р…</w:t>
      </w:r>
      <w:proofErr w:type="spellStart"/>
      <w:r w:rsidRPr="00FD752A">
        <w:rPr>
          <w:color w:val="000000"/>
          <w:sz w:val="28"/>
          <w:szCs w:val="28"/>
        </w:rPr>
        <w:t>шо</w:t>
      </w:r>
      <w:proofErr w:type="spellEnd"/>
      <w:r w:rsidRPr="00FD752A">
        <w:rPr>
          <w:color w:val="000000"/>
          <w:sz w:val="28"/>
          <w:szCs w:val="28"/>
        </w:rPr>
        <w:t>,  </w:t>
      </w:r>
      <w:proofErr w:type="spellStart"/>
      <w:r w:rsidRPr="00FD752A">
        <w:rPr>
          <w:color w:val="000000"/>
          <w:sz w:val="28"/>
          <w:szCs w:val="28"/>
        </w:rPr>
        <w:t>яг</w:t>
      </w:r>
      <w:proofErr w:type="spellEnd"/>
      <w:r w:rsidRPr="00FD752A">
        <w:rPr>
          <w:color w:val="000000"/>
          <w:sz w:val="28"/>
          <w:szCs w:val="28"/>
        </w:rPr>
        <w:t>…да,   …зык.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34.  Вставь где надо мягкий знак: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Мал…</w:t>
      </w:r>
      <w:proofErr w:type="gramStart"/>
      <w:r w:rsidRPr="00FD752A">
        <w:rPr>
          <w:color w:val="000000"/>
          <w:sz w:val="28"/>
          <w:szCs w:val="28"/>
        </w:rPr>
        <w:t xml:space="preserve">чик,   </w:t>
      </w:r>
      <w:proofErr w:type="gramEnd"/>
      <w:r w:rsidRPr="00FD752A">
        <w:rPr>
          <w:color w:val="000000"/>
          <w:sz w:val="28"/>
          <w:szCs w:val="28"/>
        </w:rPr>
        <w:t xml:space="preserve">колокол…чик,   </w:t>
      </w:r>
      <w:proofErr w:type="spellStart"/>
      <w:r w:rsidRPr="00FD752A">
        <w:rPr>
          <w:color w:val="000000"/>
          <w:sz w:val="28"/>
          <w:szCs w:val="28"/>
        </w:rPr>
        <w:t>лос</w:t>
      </w:r>
      <w:proofErr w:type="spellEnd"/>
      <w:r w:rsidRPr="00FD752A">
        <w:rPr>
          <w:color w:val="000000"/>
          <w:sz w:val="28"/>
          <w:szCs w:val="28"/>
        </w:rPr>
        <w:t xml:space="preserve">…,   </w:t>
      </w:r>
      <w:proofErr w:type="spellStart"/>
      <w:r w:rsidRPr="00FD752A">
        <w:rPr>
          <w:color w:val="000000"/>
          <w:sz w:val="28"/>
          <w:szCs w:val="28"/>
        </w:rPr>
        <w:t>Ол</w:t>
      </w:r>
      <w:proofErr w:type="spellEnd"/>
      <w:r w:rsidRPr="00FD752A">
        <w:rPr>
          <w:color w:val="000000"/>
          <w:sz w:val="28"/>
          <w:szCs w:val="28"/>
        </w:rPr>
        <w:t>…га,  </w:t>
      </w:r>
      <w:proofErr w:type="spellStart"/>
      <w:r w:rsidRPr="00FD752A">
        <w:rPr>
          <w:color w:val="000000"/>
          <w:sz w:val="28"/>
          <w:szCs w:val="28"/>
        </w:rPr>
        <w:t>медвед</w:t>
      </w:r>
      <w:proofErr w:type="spellEnd"/>
      <w:r w:rsidRPr="00FD752A">
        <w:rPr>
          <w:color w:val="000000"/>
          <w:sz w:val="28"/>
          <w:szCs w:val="28"/>
        </w:rPr>
        <w:t xml:space="preserve">…, </w:t>
      </w:r>
      <w:proofErr w:type="spellStart"/>
      <w:r w:rsidRPr="00FD752A">
        <w:rPr>
          <w:color w:val="000000"/>
          <w:sz w:val="28"/>
          <w:szCs w:val="28"/>
        </w:rPr>
        <w:t>руч</w:t>
      </w:r>
      <w:proofErr w:type="spellEnd"/>
      <w:r w:rsidRPr="00FD752A">
        <w:rPr>
          <w:color w:val="000000"/>
          <w:sz w:val="28"/>
          <w:szCs w:val="28"/>
        </w:rPr>
        <w:t xml:space="preserve">…и,   </w:t>
      </w:r>
      <w:proofErr w:type="spellStart"/>
      <w:r w:rsidRPr="00FD752A">
        <w:rPr>
          <w:color w:val="000000"/>
          <w:sz w:val="28"/>
          <w:szCs w:val="28"/>
        </w:rPr>
        <w:t>ноч</w:t>
      </w:r>
      <w:proofErr w:type="spellEnd"/>
      <w:r w:rsidRPr="00FD752A">
        <w:rPr>
          <w:color w:val="000000"/>
          <w:sz w:val="28"/>
          <w:szCs w:val="28"/>
        </w:rPr>
        <w:t xml:space="preserve">…ка, туч…ка, </w:t>
      </w:r>
      <w:proofErr w:type="spellStart"/>
      <w:r w:rsidRPr="00FD752A">
        <w:rPr>
          <w:color w:val="000000"/>
          <w:sz w:val="28"/>
          <w:szCs w:val="28"/>
        </w:rPr>
        <w:t>мощ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ност</w:t>
      </w:r>
      <w:proofErr w:type="spellEnd"/>
      <w:r w:rsidRPr="00FD752A">
        <w:rPr>
          <w:color w:val="000000"/>
          <w:sz w:val="28"/>
          <w:szCs w:val="28"/>
        </w:rPr>
        <w:t xml:space="preserve">…, </w:t>
      </w:r>
      <w:proofErr w:type="spellStart"/>
      <w:r w:rsidRPr="00FD752A">
        <w:rPr>
          <w:color w:val="000000"/>
          <w:sz w:val="28"/>
          <w:szCs w:val="28"/>
        </w:rPr>
        <w:t>конеч</w:t>
      </w:r>
      <w:proofErr w:type="spellEnd"/>
      <w:r w:rsidRPr="00FD752A">
        <w:rPr>
          <w:color w:val="000000"/>
          <w:sz w:val="28"/>
          <w:szCs w:val="28"/>
        </w:rPr>
        <w:t>…но.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35. Найди и подчеркни слова, которые обозначают действия предметов.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Морж, кричать, лежит, мороз, станок, гудит, спит, диван, кровать,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красивая, могучая, чинить, свистеть, компьютер.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36. Подбери к именам существительным  глаголы.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Трактор____________________________________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Девочка____________________________________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Книга______________________________________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Учитель____________________________________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Дождь_____________________________________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37. Запиши глаголы, которые отвечают на вопросы (по 2 слова к каждому вопросу):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сделал?__________________________________________________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сделала?_________________________________________________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сделали?_________________________________________________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делал?___________________________________________________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делать?__________________________________________________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38.  Соедини  стрелками: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Белка                                        поёт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Трактор                                    лает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Машина                                   растёт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Ягода                                        прыгает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Гром                                         пашет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Певец                                        едет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lastRenderedPageBreak/>
        <w:t>Дерево                                      краснеет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Собака                                      гремит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39. Подчеркни имена прилагательные волнистой линией.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Бегает, спит, мама, Елена, машина, красная, большой, смешной, роза, валенки,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пышные, морозный, длинная.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40. Соедини стрелками.</w:t>
      </w:r>
    </w:p>
    <w:tbl>
      <w:tblPr>
        <w:tblW w:w="1201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6"/>
        <w:gridCol w:w="6009"/>
      </w:tblGrid>
      <w:tr w:rsidR="00FD752A" w:rsidRPr="00FD752A" w:rsidTr="00FD752A">
        <w:tc>
          <w:tcPr>
            <w:tcW w:w="4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Карандаш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Подушка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Платье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Стол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Ручка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Волосы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Машина</w:t>
            </w:r>
          </w:p>
          <w:p w:rsidR="00FD752A" w:rsidRPr="00FD752A" w:rsidRDefault="00FD752A" w:rsidP="00FD752A">
            <w:pPr>
              <w:spacing w:after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Книга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длинные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интересная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простой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красивое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новая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мягкая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шариковая</w:t>
            </w:r>
          </w:p>
          <w:p w:rsidR="00FD752A" w:rsidRPr="00FD752A" w:rsidRDefault="00FD752A" w:rsidP="00FD752A">
            <w:pPr>
              <w:spacing w:after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деревянный</w:t>
            </w:r>
          </w:p>
        </w:tc>
      </w:tr>
    </w:tbl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41.  Придумай и запиши к именам существительным </w:t>
      </w:r>
      <w:r w:rsidRPr="00FD752A">
        <w:rPr>
          <w:b/>
          <w:bCs/>
          <w:color w:val="000000"/>
          <w:sz w:val="26"/>
          <w:szCs w:val="26"/>
          <w:u w:val="single"/>
        </w:rPr>
        <w:t>имена прилагательные.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Цветок 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Линейка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Лёд 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Снег 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Мальчик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Девочка 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Морковь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Картофель 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42.  Придумай и запиши к вопросам по 3 имени прилагательных.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Солнце какое?__________________________________________________________.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Трава какая?____________________________________________________________.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Кот какой?_____________________________________________________________.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43.  Найди и подчеркни неправильно составленные словосочетания.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 xml:space="preserve">Вкусный </w:t>
      </w:r>
      <w:proofErr w:type="gramStart"/>
      <w:r w:rsidRPr="00FD752A">
        <w:rPr>
          <w:color w:val="000000"/>
          <w:sz w:val="26"/>
          <w:szCs w:val="26"/>
        </w:rPr>
        <w:t xml:space="preserve">малина,   </w:t>
      </w:r>
      <w:proofErr w:type="gramEnd"/>
      <w:r w:rsidRPr="00FD752A">
        <w:rPr>
          <w:color w:val="000000"/>
          <w:sz w:val="26"/>
          <w:szCs w:val="26"/>
        </w:rPr>
        <w:t>яркая одежда,   яркая солнце,  красивое цветок,  быстрый ягуар,  белый карандаш,  веселая ребята, голубое небо,  бурая медведь,   высокое дерево,  сильный взрыв,  рыхлый земля,  красная ягода,  черная ручка,  белая петух.</w:t>
      </w: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070902" w:rsidRDefault="00070902">
      <w:pPr>
        <w:spacing w:after="0" w:line="240" w:lineRule="auto"/>
      </w:pPr>
      <w:bookmarkStart w:id="0" w:name="_GoBack"/>
      <w:bookmarkEnd w:id="0"/>
    </w:p>
    <w:sectPr w:rsidR="00070902" w:rsidSect="001E3A8C">
      <w:pgSz w:w="12240" w:h="15840"/>
      <w:pgMar w:top="568" w:right="1134" w:bottom="357" w:left="1134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E347A"/>
    <w:multiLevelType w:val="multilevel"/>
    <w:tmpl w:val="C2E2C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785CC6"/>
    <w:multiLevelType w:val="hybridMultilevel"/>
    <w:tmpl w:val="EA44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F6DBD"/>
    <w:multiLevelType w:val="multilevel"/>
    <w:tmpl w:val="5E32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39486"/>
    <w:multiLevelType w:val="hybridMultilevel"/>
    <w:tmpl w:val="E11CAF52"/>
    <w:lvl w:ilvl="0" w:tplc="72AFE322">
      <w:start w:val="7"/>
      <w:numFmt w:val="decimal"/>
      <w:lvlText w:val="%1."/>
      <w:lvlJc w:val="left"/>
      <w:pPr>
        <w:ind w:left="720" w:hanging="360"/>
      </w:pPr>
    </w:lvl>
    <w:lvl w:ilvl="1" w:tplc="4AC3D194">
      <w:start w:val="1"/>
      <w:numFmt w:val="decimal"/>
      <w:lvlText w:val="%2."/>
      <w:lvlJc w:val="left"/>
      <w:pPr>
        <w:ind w:left="1440" w:hanging="360"/>
      </w:pPr>
    </w:lvl>
    <w:lvl w:ilvl="2" w:tplc="4F054238">
      <w:start w:val="1"/>
      <w:numFmt w:val="decimal"/>
      <w:lvlText w:val="%3."/>
      <w:lvlJc w:val="left"/>
      <w:pPr>
        <w:ind w:left="2160" w:hanging="360"/>
      </w:pPr>
    </w:lvl>
    <w:lvl w:ilvl="3" w:tplc="0BC9681E">
      <w:start w:val="1"/>
      <w:numFmt w:val="decimal"/>
      <w:lvlText w:val="%4."/>
      <w:lvlJc w:val="left"/>
      <w:pPr>
        <w:ind w:left="2880" w:hanging="360"/>
      </w:pPr>
    </w:lvl>
    <w:lvl w:ilvl="4" w:tplc="7DD6DC11">
      <w:start w:val="1"/>
      <w:numFmt w:val="decimal"/>
      <w:lvlText w:val="%5."/>
      <w:lvlJc w:val="left"/>
      <w:pPr>
        <w:ind w:left="3600" w:hanging="360"/>
      </w:pPr>
    </w:lvl>
    <w:lvl w:ilvl="5" w:tplc="131DC722">
      <w:start w:val="1"/>
      <w:numFmt w:val="decimal"/>
      <w:lvlText w:val="%6."/>
      <w:lvlJc w:val="left"/>
      <w:pPr>
        <w:ind w:left="4320" w:hanging="360"/>
      </w:pPr>
    </w:lvl>
    <w:lvl w:ilvl="6" w:tplc="341A8404">
      <w:start w:val="1"/>
      <w:numFmt w:val="decimal"/>
      <w:lvlText w:val="%7."/>
      <w:lvlJc w:val="left"/>
      <w:pPr>
        <w:ind w:left="5040" w:hanging="360"/>
      </w:pPr>
    </w:lvl>
    <w:lvl w:ilvl="7" w:tplc="37B507B4">
      <w:start w:val="1"/>
      <w:numFmt w:val="decimal"/>
      <w:lvlText w:val="%8."/>
      <w:lvlJc w:val="left"/>
      <w:pPr>
        <w:ind w:left="5760" w:hanging="360"/>
      </w:pPr>
    </w:lvl>
    <w:lvl w:ilvl="8" w:tplc="4757B425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1F37418"/>
    <w:multiLevelType w:val="multilevel"/>
    <w:tmpl w:val="1D0A7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7524BB"/>
    <w:multiLevelType w:val="multilevel"/>
    <w:tmpl w:val="A5485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9450D5"/>
    <w:multiLevelType w:val="multilevel"/>
    <w:tmpl w:val="A98E3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70902"/>
    <w:rsid w:val="00015250"/>
    <w:rsid w:val="00070902"/>
    <w:rsid w:val="000B1932"/>
    <w:rsid w:val="00116288"/>
    <w:rsid w:val="001847F5"/>
    <w:rsid w:val="001C0AC6"/>
    <w:rsid w:val="001E3A8C"/>
    <w:rsid w:val="001E406E"/>
    <w:rsid w:val="001E7383"/>
    <w:rsid w:val="002D177C"/>
    <w:rsid w:val="002E52F6"/>
    <w:rsid w:val="002F34EC"/>
    <w:rsid w:val="00301AAE"/>
    <w:rsid w:val="003365FE"/>
    <w:rsid w:val="00360B7F"/>
    <w:rsid w:val="004166E9"/>
    <w:rsid w:val="00432F08"/>
    <w:rsid w:val="00433726"/>
    <w:rsid w:val="00435716"/>
    <w:rsid w:val="00463B4C"/>
    <w:rsid w:val="0049051D"/>
    <w:rsid w:val="004C1D2B"/>
    <w:rsid w:val="005D3FDB"/>
    <w:rsid w:val="0061612B"/>
    <w:rsid w:val="00617491"/>
    <w:rsid w:val="006440FE"/>
    <w:rsid w:val="006A5992"/>
    <w:rsid w:val="006D5407"/>
    <w:rsid w:val="006E296D"/>
    <w:rsid w:val="006E2C86"/>
    <w:rsid w:val="00752058"/>
    <w:rsid w:val="007755A1"/>
    <w:rsid w:val="007E29EB"/>
    <w:rsid w:val="00866E21"/>
    <w:rsid w:val="00897C34"/>
    <w:rsid w:val="00904621"/>
    <w:rsid w:val="00A40F88"/>
    <w:rsid w:val="00A411A8"/>
    <w:rsid w:val="00A56AA3"/>
    <w:rsid w:val="00A66EBE"/>
    <w:rsid w:val="00AA6FE0"/>
    <w:rsid w:val="00AB6ECA"/>
    <w:rsid w:val="00AD09C0"/>
    <w:rsid w:val="00AD1B17"/>
    <w:rsid w:val="00B333CC"/>
    <w:rsid w:val="00B604E8"/>
    <w:rsid w:val="00B731B1"/>
    <w:rsid w:val="00BC6AEA"/>
    <w:rsid w:val="00C53D84"/>
    <w:rsid w:val="00C86D04"/>
    <w:rsid w:val="00C94A42"/>
    <w:rsid w:val="00CB6DBA"/>
    <w:rsid w:val="00CC7252"/>
    <w:rsid w:val="00D1780C"/>
    <w:rsid w:val="00D5306E"/>
    <w:rsid w:val="00DF407C"/>
    <w:rsid w:val="00E71846"/>
    <w:rsid w:val="00E800D3"/>
    <w:rsid w:val="00F20E0E"/>
    <w:rsid w:val="00FD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84AA"/>
  <w15:docId w15:val="{F37F4840-14D7-412E-902F-7D14C4F2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7F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56AA3"/>
    <w:pPr>
      <w:spacing w:before="100" w:beforeAutospacing="1" w:after="100" w:afterAutospacing="1" w:line="240" w:lineRule="auto"/>
    </w:pPr>
    <w:rPr>
      <w:szCs w:val="24"/>
    </w:rPr>
  </w:style>
  <w:style w:type="paragraph" w:styleId="a8">
    <w:name w:val="List Paragraph"/>
    <w:basedOn w:val="a"/>
    <w:uiPriority w:val="34"/>
    <w:qFormat/>
    <w:rsid w:val="002E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7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6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AE58F-CAFF-46BC-9416-C07B5764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Богдан</cp:lastModifiedBy>
  <cp:revision>31</cp:revision>
  <cp:lastPrinted>2021-01-25T14:37:00Z</cp:lastPrinted>
  <dcterms:created xsi:type="dcterms:W3CDTF">2020-09-21T13:51:00Z</dcterms:created>
  <dcterms:modified xsi:type="dcterms:W3CDTF">2021-01-26T13:49:00Z</dcterms:modified>
</cp:coreProperties>
</file>