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5D2142" w:rsidP="00AE46EB">
      <w:pPr>
        <w:pStyle w:val="a3"/>
        <w:tabs>
          <w:tab w:val="left" w:pos="12900"/>
        </w:tabs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 страница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44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7050" cy="770330"/>
            <wp:effectExtent l="19050" t="0" r="0" b="0"/>
            <wp:docPr id="2" name="Рисунок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24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EB">
        <w:tab/>
      </w:r>
    </w:p>
    <w:p w:rsidR="005D2142" w:rsidRDefault="005D2142" w:rsidP="008C25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514" w:rsidRPr="008C2514" w:rsidRDefault="008C2514" w:rsidP="008C2514">
      <w:pPr>
        <w:rPr>
          <w:rFonts w:ascii="Times New Roman" w:eastAsia="Times New Roman" w:hAnsi="Times New Roman" w:cs="Times New Roman"/>
          <w:sz w:val="28"/>
          <w:szCs w:val="28"/>
        </w:rPr>
      </w:pPr>
      <w:r w:rsidRPr="008C2514">
        <w:rPr>
          <w:rFonts w:ascii="Times New Roman" w:eastAsia="Times New Roman" w:hAnsi="Times New Roman" w:cs="Times New Roman"/>
          <w:sz w:val="28"/>
          <w:szCs w:val="28"/>
        </w:rPr>
        <w:t xml:space="preserve">    Индивидуальный образовательный маршрут</w:t>
      </w:r>
    </w:p>
    <w:tbl>
      <w:tblPr>
        <w:tblW w:w="1566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273"/>
        <w:gridCol w:w="7742"/>
        <w:gridCol w:w="1469"/>
        <w:gridCol w:w="1789"/>
      </w:tblGrid>
      <w:tr w:rsidR="008C2514" w:rsidRPr="003D22B2" w:rsidTr="00790CE1">
        <w:trPr>
          <w:trHeight w:val="510"/>
        </w:trPr>
        <w:tc>
          <w:tcPr>
            <w:tcW w:w="2390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273" w:type="dxa"/>
            <w:gridSpan w:val="4"/>
          </w:tcPr>
          <w:p w:rsidR="008C2514" w:rsidRPr="003D22B2" w:rsidRDefault="00D85EC5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Нина Ивановна</w:t>
            </w:r>
          </w:p>
        </w:tc>
      </w:tr>
      <w:tr w:rsidR="008C2514" w:rsidRPr="003D22B2" w:rsidTr="00790CE1">
        <w:trPr>
          <w:trHeight w:val="405"/>
        </w:trPr>
        <w:tc>
          <w:tcPr>
            <w:tcW w:w="2390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3273" w:type="dxa"/>
            <w:gridSpan w:val="4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Большемуртинский</w:t>
            </w:r>
          </w:p>
        </w:tc>
      </w:tr>
      <w:tr w:rsidR="008C2514" w:rsidRPr="003D22B2" w:rsidTr="00790CE1">
        <w:trPr>
          <w:trHeight w:val="405"/>
        </w:trPr>
        <w:tc>
          <w:tcPr>
            <w:tcW w:w="2390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3273" w:type="dxa"/>
            <w:gridSpan w:val="4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D25909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«Межовская средняя</w:t>
            </w: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="00D259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2514" w:rsidRPr="003D22B2" w:rsidTr="00790CE1">
        <w:trPr>
          <w:trHeight w:val="366"/>
        </w:trPr>
        <w:tc>
          <w:tcPr>
            <w:tcW w:w="2390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73" w:type="dxa"/>
            <w:gridSpan w:val="4"/>
          </w:tcPr>
          <w:p w:rsidR="008C2514" w:rsidRPr="003D22B2" w:rsidRDefault="0069533D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C2514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r w:rsid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B588D" w:rsidRPr="003D22B2" w:rsidTr="00790CE1">
        <w:trPr>
          <w:trHeight w:val="955"/>
        </w:trPr>
        <w:tc>
          <w:tcPr>
            <w:tcW w:w="2390" w:type="dxa"/>
          </w:tcPr>
          <w:p w:rsidR="008C2514" w:rsidRPr="003D22B2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дефициты/задачи на предстоящий период</w:t>
            </w:r>
          </w:p>
        </w:tc>
        <w:tc>
          <w:tcPr>
            <w:tcW w:w="2273" w:type="dxa"/>
          </w:tcPr>
          <w:p w:rsidR="008C2514" w:rsidRPr="003D22B2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742" w:type="dxa"/>
          </w:tcPr>
          <w:p w:rsidR="008C2514" w:rsidRPr="003D22B2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меры по реализации образовательных задач</w:t>
            </w:r>
          </w:p>
        </w:tc>
        <w:tc>
          <w:tcPr>
            <w:tcW w:w="1469" w:type="dxa"/>
          </w:tcPr>
          <w:p w:rsidR="008C2514" w:rsidRPr="003D22B2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время, разбитое по этапам</w:t>
            </w:r>
          </w:p>
        </w:tc>
        <w:tc>
          <w:tcPr>
            <w:tcW w:w="1789" w:type="dxa"/>
          </w:tcPr>
          <w:p w:rsidR="008C2514" w:rsidRPr="003D22B2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предъявления результата</w:t>
            </w:r>
          </w:p>
        </w:tc>
      </w:tr>
      <w:tr w:rsidR="005B588D" w:rsidRPr="003D22B2" w:rsidTr="00D25909">
        <w:trPr>
          <w:trHeight w:val="701"/>
        </w:trPr>
        <w:tc>
          <w:tcPr>
            <w:tcW w:w="2390" w:type="dxa"/>
          </w:tcPr>
          <w:p w:rsidR="000E6038" w:rsidRDefault="008C2514" w:rsidP="00D85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на предстоящий </w:t>
            </w:r>
            <w:r w:rsidR="005B2B50" w:rsidRPr="003D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период:</w:t>
            </w:r>
            <w:r w:rsidR="005B2B50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2514" w:rsidRPr="003D22B2" w:rsidRDefault="005B2B50" w:rsidP="00D25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составлять </w:t>
            </w:r>
            <w:r w:rsidR="00D25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</w:t>
            </w:r>
            <w:r w:rsidR="008B3F79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учебным предметам </w:t>
            </w:r>
            <w:r w:rsid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</w:t>
            </w:r>
            <w:r w:rsidR="008B3F79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3F79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8B3F79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обновлёнными ФГОС.</w:t>
            </w:r>
          </w:p>
        </w:tc>
        <w:tc>
          <w:tcPr>
            <w:tcW w:w="2273" w:type="dxa"/>
          </w:tcPr>
          <w:p w:rsidR="008C2514" w:rsidRPr="003D22B2" w:rsidRDefault="00ED68EA" w:rsidP="0067153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46EB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="00C4105A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53B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«Федеральный государственный обр</w:t>
            </w:r>
            <w:r w:rsidR="001E4994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азовательный стандарт начального </w:t>
            </w:r>
            <w:r w:rsidR="0067153B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образования» </w:t>
            </w:r>
            <w:r w:rsid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8C2514" w:rsidRPr="003D22B2" w:rsidRDefault="008C2514" w:rsidP="008C25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</w:tcPr>
          <w:p w:rsidR="0069533D" w:rsidRPr="003D22B2" w:rsidRDefault="00ED68EA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Самообразование (используемый ресурс): </w:t>
            </w:r>
          </w:p>
          <w:p w:rsidR="00D62999" w:rsidRPr="003D22B2" w:rsidRDefault="00D62999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«Федеральный </w:t>
            </w:r>
            <w:r w:rsidR="00E359FB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образовательный</w:t>
            </w:r>
            <w:r w:rsidR="001E4994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 </w:t>
            </w:r>
            <w:r w:rsidR="00715D88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</w:t>
            </w: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 </w:t>
            </w:r>
          </w:p>
          <w:p w:rsidR="00F275E7" w:rsidRPr="003D22B2" w:rsidRDefault="00DF7E69" w:rsidP="00D6299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F36F6" w:rsidRPr="003D22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https://fgosreestr.ru/educational_standard/federalnyi-gosudarstvennyi-obrazovatelnyi-standart-nachalnogo-obshchego-obrazovaniia</w:t>
              </w:r>
            </w:hyperlink>
            <w:r w:rsidR="001F36F6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6F6" w:rsidRPr="003D22B2" w:rsidRDefault="001F36F6" w:rsidP="001F36F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мероприятии:</w:t>
            </w:r>
          </w:p>
          <w:p w:rsidR="001F36F6" w:rsidRPr="003D22B2" w:rsidRDefault="001F36F6" w:rsidP="001F36F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«Введение обновленных ФГОС. Составление рабочих программ с помощью онлайн сервиса «Конструктор рабочих программ» в ОО.</w:t>
            </w:r>
          </w:p>
          <w:p w:rsidR="001F36F6" w:rsidRPr="003D22B2" w:rsidRDefault="001F36F6" w:rsidP="001F36F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«Реализация требований обновленных ФГОС НОО в работе учителя», 36 часов, ФГАОУ ДПО «Академия </w:t>
            </w: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Минпросвещение  </w:t>
            </w:r>
            <w:r w:rsidR="00C4105A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</w:p>
          <w:p w:rsidR="001F36F6" w:rsidRPr="003D22B2" w:rsidRDefault="001F36F6" w:rsidP="00FA297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C2514" w:rsidRPr="003D22B2" w:rsidRDefault="00CB0E8C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1A3447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–май</w:t>
            </w:r>
          </w:p>
          <w:p w:rsidR="001A3447" w:rsidRPr="003D22B2" w:rsidRDefault="001A3447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789" w:type="dxa"/>
          </w:tcPr>
          <w:p w:rsidR="0069533D" w:rsidRPr="003D22B2" w:rsidRDefault="001E4994" w:rsidP="00695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копилка</w:t>
            </w:r>
            <w:r w:rsidR="00FB027F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«ФГОС НОО 2021 г»</w:t>
            </w:r>
          </w:p>
          <w:p w:rsidR="0069533D" w:rsidRPr="003D22B2" w:rsidRDefault="0069533D" w:rsidP="008C25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588D" w:rsidRPr="003D22B2" w:rsidTr="00790CE1">
        <w:trPr>
          <w:trHeight w:val="390"/>
        </w:trPr>
        <w:tc>
          <w:tcPr>
            <w:tcW w:w="2390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ED68EA" w:rsidRPr="003D22B2" w:rsidRDefault="00ED68EA" w:rsidP="008B3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2139E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="00FB027F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обновленном </w:t>
            </w:r>
            <w:r w:rsidR="00B54011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53B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</w:t>
            </w:r>
            <w:r w:rsidR="001E4994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2" w:type="dxa"/>
          </w:tcPr>
          <w:p w:rsidR="008C2514" w:rsidRPr="003D22B2" w:rsidRDefault="0000143E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Самообразование </w:t>
            </w:r>
            <w:r w:rsidR="006C25FF" w:rsidRPr="003D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7E5EBA" w:rsidRPr="003D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используемый ресурс): </w:t>
            </w:r>
          </w:p>
          <w:p w:rsidR="00D62999" w:rsidRPr="003D22B2" w:rsidRDefault="00DA77D3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«Готовимся к перехо</w:t>
            </w:r>
            <w:r w:rsidR="002F17FA" w:rsidRPr="003D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 на новые ФГОС НОО И ФГОС ОО</w:t>
            </w:r>
          </w:p>
          <w:p w:rsidR="008C2514" w:rsidRPr="003D22B2" w:rsidRDefault="00DF7E69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2F17FA" w:rsidRPr="003D22B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https://cloud.mail.ru/public/u1Gz/ypJ7KRLwd</w:t>
              </w:r>
            </w:hyperlink>
          </w:p>
          <w:p w:rsidR="00F275E7" w:rsidRPr="003D22B2" w:rsidRDefault="00F275E7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«Изменение в новых ФГОС НОО и ООО»</w:t>
            </w:r>
          </w:p>
          <w:p w:rsidR="00064B06" w:rsidRPr="003D22B2" w:rsidRDefault="00DF7E69" w:rsidP="00D62999">
            <w:pPr>
              <w:shd w:val="clear" w:color="auto" w:fill="FFFFFF"/>
              <w:spacing w:before="30" w:after="3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="00F275E7" w:rsidRPr="003D22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http://edu53.ru/np-includes/upload/2021/09/21/16562.pdf</w:t>
              </w:r>
            </w:hyperlink>
          </w:p>
          <w:p w:rsidR="00FB027F" w:rsidRPr="003D22B2" w:rsidRDefault="00FB027F" w:rsidP="00FB027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мероприятии:</w:t>
            </w:r>
          </w:p>
          <w:p w:rsidR="00FB027F" w:rsidRPr="003D22B2" w:rsidRDefault="00FB027F" w:rsidP="00FB027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«Введение обновленных ФГОС. Составление рабочих программ с помощью онлайн сервиса «Конструктор рабочих программ» в ОО.</w:t>
            </w:r>
          </w:p>
          <w:p w:rsidR="00FB027F" w:rsidRPr="003D22B2" w:rsidRDefault="00FB027F" w:rsidP="00D6299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«Реализация требований обновленных ФГОС НОО в работе учителя», 36 часов, ФГАОУ ДПО «Академия </w:t>
            </w:r>
            <w:r w:rsidR="00B2497E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Мин просвещение</w:t>
            </w: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России».</w:t>
            </w:r>
          </w:p>
        </w:tc>
        <w:tc>
          <w:tcPr>
            <w:tcW w:w="1469" w:type="dxa"/>
          </w:tcPr>
          <w:p w:rsidR="008C2514" w:rsidRPr="003D22B2" w:rsidRDefault="00CB0E8C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FB027F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- май</w:t>
            </w:r>
          </w:p>
          <w:p w:rsidR="00FB027F" w:rsidRPr="003D22B2" w:rsidRDefault="00FB027F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789" w:type="dxa"/>
          </w:tcPr>
          <w:p w:rsidR="00D25909" w:rsidRDefault="00FB027F" w:rsidP="00D2590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Сравнительная таблица ФГОС НОО </w:t>
            </w:r>
          </w:p>
          <w:p w:rsidR="006B5E09" w:rsidRPr="003D22B2" w:rsidRDefault="00FB027F" w:rsidP="00D2590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2009 /2021 г</w:t>
            </w:r>
            <w:bookmarkEnd w:id="0"/>
          </w:p>
        </w:tc>
      </w:tr>
      <w:tr w:rsidR="005B588D" w:rsidRPr="003D22B2" w:rsidTr="00790CE1">
        <w:trPr>
          <w:trHeight w:val="390"/>
        </w:trPr>
        <w:tc>
          <w:tcPr>
            <w:tcW w:w="2390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C2514" w:rsidRPr="003D22B2" w:rsidRDefault="006B5E09" w:rsidP="008B3F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67153B" w:rsidRPr="003D2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</w:t>
            </w:r>
            <w:r w:rsidR="0067153B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AE46EB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к структуре</w:t>
            </w:r>
            <w:r w:rsidR="0067153B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программы с учетом изменений в ФГОС</w:t>
            </w:r>
            <w:r w:rsidR="00D25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2" w:type="dxa"/>
          </w:tcPr>
          <w:p w:rsidR="00FB027F" w:rsidRPr="003D22B2" w:rsidRDefault="0000143E" w:rsidP="00FB027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Самообр</w:t>
            </w:r>
            <w:r w:rsidR="00E359FB" w:rsidRPr="003D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азование (используемый ресурс):</w:t>
            </w:r>
          </w:p>
          <w:p w:rsidR="00FB027F" w:rsidRPr="003D22B2" w:rsidRDefault="00FB027F" w:rsidP="00FB027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«Федеральный государственный образовательный стандарт начального общего образования» </w:t>
            </w:r>
          </w:p>
          <w:p w:rsidR="00C83DF4" w:rsidRPr="003D22B2" w:rsidRDefault="00DF7E69" w:rsidP="00FB027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B027F" w:rsidRPr="003D22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https://fgosreestr.ru/educational_standard/federalnyi-gosudarstvennyi-obrazovatelnyi-standart-nachalnogo-obshchego-obrazovaniia</w:t>
              </w:r>
            </w:hyperlink>
          </w:p>
          <w:p w:rsidR="00123354" w:rsidRPr="003D22B2" w:rsidRDefault="00123354" w:rsidP="00FB027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рабочие программы.</w:t>
            </w:r>
          </w:p>
          <w:p w:rsidR="00123354" w:rsidRPr="003D22B2" w:rsidRDefault="00DF7E69" w:rsidP="00FB027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14" w:history="1">
              <w:r w:rsidR="00123354" w:rsidRPr="003D22B2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https://edsoo.ru/Primernie_rabochie_progra.htm</w:t>
              </w:r>
            </w:hyperlink>
          </w:p>
          <w:p w:rsidR="00CF064F" w:rsidRPr="003D22B2" w:rsidRDefault="00B2497E" w:rsidP="00CF064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Вебинар </w:t>
            </w:r>
            <w:r w:rsidR="00CF064F" w:rsidRPr="003D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«Обновление содержания ФГОС начального общего образования»</w:t>
            </w:r>
          </w:p>
          <w:p w:rsidR="004052DE" w:rsidRPr="003D22B2" w:rsidRDefault="002505A6" w:rsidP="00CF064F">
            <w:pPr>
              <w:shd w:val="clear" w:color="auto" w:fill="FFFFFF"/>
              <w:spacing w:before="30" w:after="3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5" w:history="1">
              <w:r w:rsidR="004052DE" w:rsidRPr="003D22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https://cloud.mail.ru/public/q19o/mUDEv4d8W</w:t>
              </w:r>
            </w:hyperlink>
          </w:p>
          <w:p w:rsidR="00CF064F" w:rsidRPr="003D22B2" w:rsidRDefault="00CF064F" w:rsidP="00CF064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мероприятии:</w:t>
            </w:r>
          </w:p>
          <w:p w:rsidR="00CF064F" w:rsidRPr="003D22B2" w:rsidRDefault="00CF064F" w:rsidP="00CF064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«Введение обновленных ФГОС. Составление рабочих программ с помощью онлайн сервиса «Конструктор рабочих программ» в ОО.</w:t>
            </w:r>
          </w:p>
          <w:p w:rsidR="00EE3D5A" w:rsidRPr="003D22B2" w:rsidRDefault="00CF064F" w:rsidP="00CF064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«Реализация требований обновленных ФГОС НОО в работе учителя», 36 часов, ФГАОУ ДПО «Академия </w:t>
            </w:r>
            <w:proofErr w:type="gramStart"/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Минпросвещение  России</w:t>
            </w:r>
            <w:proofErr w:type="gramEnd"/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69" w:type="dxa"/>
          </w:tcPr>
          <w:p w:rsidR="008C2514" w:rsidRPr="003D22B2" w:rsidRDefault="00CB0E8C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CF064F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- май</w:t>
            </w:r>
          </w:p>
          <w:p w:rsidR="00CF064F" w:rsidRPr="003D22B2" w:rsidRDefault="00CF064F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89" w:type="dxa"/>
          </w:tcPr>
          <w:p w:rsidR="007E5EBA" w:rsidRPr="003D22B2" w:rsidRDefault="009D505B" w:rsidP="006C2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ШМО учителей начальных классов</w:t>
            </w:r>
            <w:r w:rsidR="00CF064F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рабочих программ с </w:t>
            </w:r>
            <w:r w:rsidR="006C6547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обновленного</w:t>
            </w:r>
            <w:r w:rsidR="00CF064F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НОО»</w:t>
            </w:r>
          </w:p>
        </w:tc>
      </w:tr>
      <w:tr w:rsidR="005B588D" w:rsidRPr="003D22B2" w:rsidTr="00F911E7">
        <w:trPr>
          <w:trHeight w:val="1944"/>
        </w:trPr>
        <w:tc>
          <w:tcPr>
            <w:tcW w:w="2390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C2514" w:rsidRPr="003D22B2" w:rsidRDefault="007E5EBA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67153B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рабочую программу</w:t>
            </w:r>
            <w:r w:rsidR="00D17C5C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D17C5C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предметам  </w:t>
            </w:r>
            <w:r w:rsidR="00D259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</w:t>
            </w:r>
            <w:proofErr w:type="gramEnd"/>
            <w:r w:rsidR="00D17C5C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на 2022 -2023 уч</w:t>
            </w:r>
            <w:r w:rsidR="00D25909">
              <w:rPr>
                <w:rFonts w:ascii="Times New Roman" w:eastAsia="Times New Roman" w:hAnsi="Times New Roman" w:cs="Times New Roman"/>
                <w:sz w:val="24"/>
                <w:szCs w:val="24"/>
              </w:rPr>
              <w:t>ебный год.</w:t>
            </w:r>
          </w:p>
        </w:tc>
        <w:tc>
          <w:tcPr>
            <w:tcW w:w="7742" w:type="dxa"/>
          </w:tcPr>
          <w:p w:rsidR="00D17C5C" w:rsidRPr="003D22B2" w:rsidRDefault="007E5EBA" w:rsidP="008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Самооб</w:t>
            </w:r>
            <w:r w:rsidR="00E359FB" w:rsidRPr="003D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разование (используемый ресурс</w:t>
            </w:r>
            <w:r w:rsidR="00E359FB" w:rsidRPr="003D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17C5C" w:rsidRPr="003D22B2" w:rsidRDefault="00D17C5C" w:rsidP="00D17C5C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рабочие программы.</w:t>
            </w:r>
          </w:p>
          <w:p w:rsidR="00FF2596" w:rsidRPr="003D22B2" w:rsidRDefault="00DF7E69" w:rsidP="008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D17C5C" w:rsidRPr="003D22B2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https://edsoo.ru/Primernie_rabochie_progra.htm</w:t>
              </w:r>
            </w:hyperlink>
          </w:p>
          <w:p w:rsidR="002F4197" w:rsidRPr="003D22B2" w:rsidRDefault="002F4197" w:rsidP="008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Конструктор рабочих программ.</w:t>
            </w:r>
          </w:p>
          <w:p w:rsidR="008C2514" w:rsidRPr="003D22B2" w:rsidRDefault="00DF7E69" w:rsidP="00C83D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hyperlink r:id="rId17" w:history="1">
              <w:r w:rsidR="002F4197" w:rsidRPr="003D22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https://edsoo.ru/constructor/</w:t>
              </w:r>
            </w:hyperlink>
          </w:p>
        </w:tc>
        <w:tc>
          <w:tcPr>
            <w:tcW w:w="1469" w:type="dxa"/>
          </w:tcPr>
          <w:p w:rsidR="008C2514" w:rsidRPr="003D22B2" w:rsidRDefault="00CB0E8C" w:rsidP="00CB0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  <w:p w:rsidR="00041137" w:rsidRPr="003D22B2" w:rsidRDefault="00041137" w:rsidP="00CB0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89" w:type="dxa"/>
          </w:tcPr>
          <w:p w:rsidR="008C2514" w:rsidRPr="003D22B2" w:rsidRDefault="00F911E7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54011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 программа</w:t>
            </w:r>
            <w:r w:rsid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предмета</w:t>
            </w:r>
            <w:r w:rsidR="00B54011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88D" w:rsidRPr="003D22B2" w:rsidTr="00C4105A">
        <w:trPr>
          <w:trHeight w:val="1266"/>
        </w:trPr>
        <w:tc>
          <w:tcPr>
            <w:tcW w:w="2390" w:type="dxa"/>
          </w:tcPr>
          <w:p w:rsidR="008B4F88" w:rsidRPr="003D22B2" w:rsidRDefault="008B4F88" w:rsidP="008B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предстоящий период:</w:t>
            </w:r>
          </w:p>
          <w:p w:rsidR="008C2514" w:rsidRPr="00D25909" w:rsidRDefault="008B4F88" w:rsidP="00D25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Развивать профессиональные компетенции по формированию читательской грамотности.</w:t>
            </w:r>
          </w:p>
        </w:tc>
        <w:tc>
          <w:tcPr>
            <w:tcW w:w="2273" w:type="dxa"/>
          </w:tcPr>
          <w:p w:rsidR="008C2514" w:rsidRPr="003D22B2" w:rsidRDefault="000E6038" w:rsidP="000E6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359C6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</w:t>
            </w:r>
            <w:r w:rsidR="00B0110A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способах развития </w:t>
            </w:r>
            <w:r w:rsidR="008C2514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читательской грамотности</w:t>
            </w:r>
            <w:r w:rsidR="00B0110A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D25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2514" w:rsidRPr="003D22B2" w:rsidRDefault="008C2514" w:rsidP="00B57028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514" w:rsidRPr="003D22B2" w:rsidRDefault="008C2514" w:rsidP="00B57028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514" w:rsidRPr="003D22B2" w:rsidRDefault="008C2514" w:rsidP="00B57028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514" w:rsidRPr="003D22B2" w:rsidRDefault="008C2514" w:rsidP="00B57028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</w:tcPr>
          <w:p w:rsidR="00110BDF" w:rsidRPr="003D22B2" w:rsidRDefault="00110BDF" w:rsidP="000E6038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Самообразование (используемый ресурс):</w:t>
            </w:r>
          </w:p>
          <w:p w:rsidR="00A324F4" w:rsidRPr="000E6038" w:rsidRDefault="00110BDF" w:rsidP="00C410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029D3" w:rsidRP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  <w:r w:rsidR="008C2514" w:rsidRP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726" w:rsidRP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>В.Котельниковой</w:t>
            </w:r>
            <w:proofErr w:type="spellEnd"/>
            <w:r w:rsidR="00FD0726" w:rsidRP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8C2514" w:rsidRPr="000E603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зачем развивать у детей читательскую грамотность»</w:t>
            </w:r>
          </w:p>
          <w:p w:rsidR="00110BDF" w:rsidRPr="003D22B2" w:rsidRDefault="00DF7E69" w:rsidP="00C4105A">
            <w:pPr>
              <w:pStyle w:val="a3"/>
              <w:rPr>
                <w:rFonts w:eastAsia="Times New Roman"/>
                <w:sz w:val="24"/>
                <w:szCs w:val="24"/>
              </w:rPr>
            </w:pPr>
            <w:hyperlink r:id="rId18" w:history="1">
              <w:r w:rsidR="00C4105A" w:rsidRPr="003D22B2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https://mel.fm/blog/varvara-kotelnikova/85904-kak-i-zachem-razvivat-u-detey-chitatelskuyu-gramotnost</w:t>
              </w:r>
            </w:hyperlink>
          </w:p>
          <w:p w:rsidR="008040A4" w:rsidRPr="003D22B2" w:rsidRDefault="00041137" w:rsidP="00804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D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читательской грамотности у обучающихся в   начальной школе»</w:t>
            </w:r>
          </w:p>
          <w:p w:rsidR="005E6C60" w:rsidRPr="003D22B2" w:rsidRDefault="00DF7E69" w:rsidP="00804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="008040A4" w:rsidRPr="003D22B2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https://cloud.mail.ru/public/F8rW/bmexe9hb4</w:t>
              </w:r>
            </w:hyperlink>
          </w:p>
          <w:p w:rsidR="005E6C60" w:rsidRPr="003D22B2" w:rsidRDefault="000E6038" w:rsidP="00676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0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</w:t>
            </w:r>
            <w:r w:rsidRPr="000E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6C60" w:rsidRPr="003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мотивировать детей читать: три мощных школьных метода»</w:t>
            </w:r>
          </w:p>
          <w:p w:rsidR="008C2514" w:rsidRPr="003D22B2" w:rsidRDefault="00DF7E69" w:rsidP="00C41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5E6C60" w:rsidRPr="003D22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https://zen.yandex.ru/media/detidoma/kak-motivirovat-detei-chitat-tri-moscnyh-shkolnyh-metoda-5c4968a154a86e00ad0e4608?fbclid=IwAR1qY8mInU-aog5BgCVrIQwuuGk5tuL4ZAOlsd8gZ8RGEvI0IVeCElkWVVw</w:t>
              </w:r>
            </w:hyperlink>
          </w:p>
          <w:p w:rsidR="001202FC" w:rsidRDefault="00700B69" w:rsidP="001202F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КИПК. Формирование читательской грамотности на разных предметах: конструирование ситуаций и целей чтения через постановку учебно-познавательных и учебно-практических задач</w:t>
            </w:r>
          </w:p>
          <w:p w:rsidR="008C2514" w:rsidRPr="003D22B2" w:rsidRDefault="00700B69" w:rsidP="001202F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21" w:history="1">
              <w:r w:rsidR="001518D7" w:rsidRPr="003D22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https://cloud.mail.ru/public/qzUr/8MSaTcmz5</w:t>
              </w:r>
            </w:hyperlink>
          </w:p>
        </w:tc>
        <w:tc>
          <w:tcPr>
            <w:tcW w:w="1469" w:type="dxa"/>
          </w:tcPr>
          <w:p w:rsidR="008C2514" w:rsidRPr="003D22B2" w:rsidRDefault="00CB0E8C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</w:t>
            </w:r>
          </w:p>
          <w:p w:rsidR="00041137" w:rsidRPr="003D22B2" w:rsidRDefault="00041137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789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ШМО </w:t>
            </w:r>
            <w:r w:rsidR="001E4F4F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 w:rsidR="001E4F4F" w:rsidRPr="003D22B2">
              <w:rPr>
                <w:sz w:val="24"/>
                <w:szCs w:val="24"/>
              </w:rPr>
              <w:t xml:space="preserve"> «</w:t>
            </w:r>
            <w:r w:rsidR="001E4F4F" w:rsidRPr="000E603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обучающихся начальной школы в условиях реализации ФГОС»</w:t>
            </w:r>
          </w:p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8D" w:rsidRPr="003D22B2" w:rsidTr="001202FC">
        <w:trPr>
          <w:trHeight w:val="4101"/>
        </w:trPr>
        <w:tc>
          <w:tcPr>
            <w:tcW w:w="2390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C2514" w:rsidRPr="003D22B2" w:rsidRDefault="0005784F" w:rsidP="008D0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10BDF" w:rsidRPr="003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D0649" w:rsidRPr="003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о</w:t>
            </w:r>
            <w:r w:rsidR="008C2514" w:rsidRPr="003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сваива</w:t>
            </w:r>
            <w:r w:rsidR="00862049" w:rsidRPr="003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технологию смыслового чтения.</w:t>
            </w:r>
          </w:p>
        </w:tc>
        <w:tc>
          <w:tcPr>
            <w:tcW w:w="7742" w:type="dxa"/>
          </w:tcPr>
          <w:p w:rsidR="008C2514" w:rsidRPr="003D22B2" w:rsidRDefault="008C2514" w:rsidP="008C25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Самооб</w:t>
            </w:r>
            <w:r w:rsidR="008B4F88" w:rsidRPr="003D22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разование (используемый ресурс):</w:t>
            </w:r>
          </w:p>
          <w:p w:rsidR="001518D7" w:rsidRPr="001202FC" w:rsidRDefault="008C2514" w:rsidP="003D22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2B2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20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смыслового чтения – необходимое условие развития метапредметных компетенций» </w:t>
            </w:r>
          </w:p>
          <w:p w:rsidR="008C2514" w:rsidRPr="003D22B2" w:rsidRDefault="00DF7E69" w:rsidP="003D22B2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592A55" w:rsidRPr="003D22B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https://infourok.ru/vystuplenie-na-pedagogicheskom-sovete-formirovanie-smyslovogo-chteniya-neobhodimoe-uslovie-razvitiya-metapredmetnyh-kompetencij-5578260.html</w:t>
              </w:r>
            </w:hyperlink>
          </w:p>
          <w:p w:rsidR="008C2514" w:rsidRPr="001202FC" w:rsidRDefault="008B4F88" w:rsidP="003D22B2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Вебинар </w:t>
            </w:r>
            <w:r w:rsidR="008C2514" w:rsidRPr="00120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«Формирование </w:t>
            </w:r>
            <w:r w:rsidR="00A324F4" w:rsidRPr="00120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 смыслового</w:t>
            </w:r>
            <w:r w:rsidR="008C2514" w:rsidRPr="00120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чтения младшего школьника» </w:t>
            </w:r>
          </w:p>
          <w:p w:rsidR="00E51787" w:rsidRPr="003D22B2" w:rsidRDefault="00DF7E69" w:rsidP="003D22B2">
            <w:pPr>
              <w:pStyle w:val="a3"/>
              <w:jc w:val="both"/>
              <w:rPr>
                <w:sz w:val="24"/>
                <w:szCs w:val="24"/>
              </w:rPr>
            </w:pPr>
            <w:hyperlink r:id="rId23" w:history="1">
              <w:r w:rsidR="00E51787" w:rsidRPr="003D22B2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https://mp3heart.com/download/0OZdyXq3zBh_vebinar-formirovanie-umeniya-smislovogo-chteniya-mladshego-shkolynika-tehnologii-metodi-priemi/</w:t>
              </w:r>
            </w:hyperlink>
          </w:p>
          <w:p w:rsidR="00592A55" w:rsidRPr="001202FC" w:rsidRDefault="008C2514" w:rsidP="003D22B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F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CB0E8C" w:rsidRPr="001202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2FC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CB0E8C" w:rsidRPr="001202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2FC">
              <w:rPr>
                <w:rFonts w:ascii="Times New Roman" w:hAnsi="Times New Roman" w:cs="Times New Roman"/>
                <w:sz w:val="24"/>
                <w:szCs w:val="24"/>
              </w:rPr>
              <w:t>Технология смыслового чтения</w:t>
            </w:r>
            <w:r w:rsidR="00CB0E8C" w:rsidRPr="001202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02FC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Прокопьева Л.А.</w:t>
            </w:r>
          </w:p>
          <w:p w:rsidR="00041137" w:rsidRPr="003D22B2" w:rsidRDefault="00DF7E69" w:rsidP="003D22B2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hyperlink r:id="rId24" w:history="1">
              <w:r w:rsidR="00592A55" w:rsidRPr="003D22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https://nsportal.ru/nachalnaya-shkola/obshchepedagogicheskie-tekhnologii/2018/02/20/master-klass-tehnologiya-smyslovogo</w:t>
              </w:r>
            </w:hyperlink>
          </w:p>
        </w:tc>
        <w:tc>
          <w:tcPr>
            <w:tcW w:w="1469" w:type="dxa"/>
          </w:tcPr>
          <w:p w:rsidR="008C2514" w:rsidRPr="003D22B2" w:rsidRDefault="00673C95" w:rsidP="00CB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673C95" w:rsidRPr="003D22B2" w:rsidRDefault="00673C95" w:rsidP="00CB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89" w:type="dxa"/>
          </w:tcPr>
          <w:p w:rsidR="008C2514" w:rsidRPr="003D22B2" w:rsidRDefault="00673C95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Тезисы, схемы.</w:t>
            </w:r>
          </w:p>
          <w:p w:rsidR="00673C95" w:rsidRPr="003D22B2" w:rsidRDefault="00673C95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C95" w:rsidRPr="003D22B2" w:rsidRDefault="00673C95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C95" w:rsidRPr="003D22B2" w:rsidRDefault="00673C95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C95" w:rsidRPr="003D22B2" w:rsidRDefault="00673C95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C95" w:rsidRPr="003D22B2" w:rsidRDefault="00673C95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C95" w:rsidRPr="003D22B2" w:rsidRDefault="00673C95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C95" w:rsidRPr="003D22B2" w:rsidRDefault="00673C95" w:rsidP="003D2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8D" w:rsidRPr="003D22B2" w:rsidTr="001202FC">
        <w:trPr>
          <w:trHeight w:val="276"/>
        </w:trPr>
        <w:tc>
          <w:tcPr>
            <w:tcW w:w="2390" w:type="dxa"/>
          </w:tcPr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C2514" w:rsidRPr="003D22B2" w:rsidRDefault="0005784F" w:rsidP="008C25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F26E7" w:rsidRPr="003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.Изучить эффективные приемы и практики по формированию читательской грамотности.</w:t>
            </w:r>
          </w:p>
          <w:p w:rsidR="008C2514" w:rsidRPr="003D22B2" w:rsidRDefault="008C2514" w:rsidP="008C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2" w:type="dxa"/>
          </w:tcPr>
          <w:p w:rsidR="008C2514" w:rsidRPr="003D22B2" w:rsidRDefault="008C2514" w:rsidP="008C25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Самообразование (используемый ресурс)</w:t>
            </w:r>
            <w:r w:rsidR="008B4F88" w:rsidRPr="003D22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:</w:t>
            </w:r>
          </w:p>
          <w:p w:rsidR="001202FC" w:rsidRDefault="008C2514" w:rsidP="001202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proofErr w:type="spellStart"/>
            <w:r w:rsidRPr="003D22B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Е.Климкович</w:t>
            </w:r>
            <w:proofErr w:type="spellEnd"/>
            <w:r w:rsidRPr="003D22B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.  «Десять волшебных упражнений для развития скорости чтения</w:t>
            </w:r>
          </w:p>
          <w:p w:rsidR="008C2514" w:rsidRPr="003D22B2" w:rsidRDefault="00DF7E69" w:rsidP="001202FC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592A55" w:rsidRPr="003D22B2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https://nsportal.ru/nachalnaya-shkola/chtenie/2020/10/01/10-volshebnyh-uprazhneniy-dlya-razvitiya-tehniki-chteniya</w:t>
              </w:r>
            </w:hyperlink>
          </w:p>
          <w:p w:rsidR="00064B06" w:rsidRPr="001202FC" w:rsidRDefault="00064B06" w:rsidP="001202FC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02F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Вебинар. Скорочтение: как научить ребенка быстро и правильно читать?» </w:t>
            </w:r>
          </w:p>
          <w:p w:rsidR="00064B06" w:rsidRPr="003D22B2" w:rsidRDefault="00DF7E69" w:rsidP="001202FC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214418" w:rsidRPr="003D22B2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https://cloud.mail.ru/public/5BhE/iHSGivRMf</w:t>
              </w:r>
            </w:hyperlink>
          </w:p>
          <w:p w:rsidR="0079321A" w:rsidRPr="003D22B2" w:rsidRDefault="0079321A" w:rsidP="001202FC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3D22B2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Статья «Работа текстом как основной способ формирования читательской грамотности учащихся начальных классов»</w:t>
            </w:r>
          </w:p>
          <w:p w:rsidR="0079321A" w:rsidRPr="003D22B2" w:rsidRDefault="00DF7E69" w:rsidP="001202FC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79321A" w:rsidRPr="003D22B2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https://nsportal.ru/nachalnaya-shkola/materialy-mo/2021/12/20/doklad</w:t>
              </w:r>
            </w:hyperlink>
          </w:p>
          <w:p w:rsidR="00790CE1" w:rsidRPr="001202FC" w:rsidRDefault="00790CE1" w:rsidP="001202FC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1202FC">
              <w:rPr>
                <w:rStyle w:val="a7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Мастер – класс «Приемы формирования читательской грамотности»</w:t>
            </w:r>
          </w:p>
          <w:p w:rsidR="00790CE1" w:rsidRPr="003D22B2" w:rsidRDefault="00DF7E69" w:rsidP="001202FC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hyperlink r:id="rId28" w:history="1">
              <w:r w:rsidR="00790CE1" w:rsidRPr="003D22B2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https://www.1urok.ru/categories/21/articles/16266</w:t>
              </w:r>
            </w:hyperlink>
          </w:p>
          <w:p w:rsidR="007F26E7" w:rsidRPr="003D22B2" w:rsidRDefault="00673C95" w:rsidP="001202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D22B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Посещение уроков учителей, работающих по формированию читательской грамотности учащихся.</w:t>
            </w:r>
          </w:p>
        </w:tc>
        <w:tc>
          <w:tcPr>
            <w:tcW w:w="1469" w:type="dxa"/>
          </w:tcPr>
          <w:p w:rsidR="001202FC" w:rsidRDefault="00CB0E8C" w:rsidP="008C25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1202F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июль</w:t>
            </w:r>
            <w:r w:rsidR="0012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2514" w:rsidRPr="003D22B2" w:rsidRDefault="001202FC" w:rsidP="008C25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89" w:type="dxa"/>
          </w:tcPr>
          <w:p w:rsidR="008C2514" w:rsidRPr="003D22B2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примеров применения</w:t>
            </w:r>
          </w:p>
          <w:p w:rsidR="003805F0" w:rsidRPr="003D22B2" w:rsidRDefault="003805F0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5F0" w:rsidRPr="003D22B2" w:rsidRDefault="003805F0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5F0" w:rsidRPr="003D22B2" w:rsidRDefault="003805F0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5F0" w:rsidRPr="003D22B2" w:rsidRDefault="003805F0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8F5" w:rsidRPr="003D22B2" w:rsidRDefault="00E058F5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8F5" w:rsidRPr="003D22B2" w:rsidRDefault="00E058F5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8F5" w:rsidRPr="003D22B2" w:rsidRDefault="00E058F5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8F5" w:rsidRPr="003D22B2" w:rsidRDefault="00E058F5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8F5" w:rsidRPr="003D22B2" w:rsidRDefault="00E058F5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5F0" w:rsidRPr="003D22B2" w:rsidRDefault="003805F0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5F0" w:rsidRPr="003D22B2" w:rsidRDefault="00E058F5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посещения урока.</w:t>
            </w:r>
          </w:p>
        </w:tc>
      </w:tr>
      <w:tr w:rsidR="008B4F88" w:rsidRPr="003D22B2" w:rsidTr="00790CE1">
        <w:trPr>
          <w:trHeight w:val="390"/>
        </w:trPr>
        <w:tc>
          <w:tcPr>
            <w:tcW w:w="2390" w:type="dxa"/>
          </w:tcPr>
          <w:p w:rsidR="008B4F88" w:rsidRPr="003D22B2" w:rsidRDefault="008B4F88" w:rsidP="008B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B4F88" w:rsidRPr="003D22B2" w:rsidRDefault="007F26E7" w:rsidP="007F26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8359C6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оценивать </w:t>
            </w:r>
            <w:r w:rsidR="008B4F88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="008B4F88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собственных действий </w:t>
            </w:r>
            <w:r w:rsidR="008B4F88" w:rsidRPr="003D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формированию функциональной грамотности обучающихся</w:t>
            </w:r>
            <w:r w:rsidR="00D25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42" w:type="dxa"/>
          </w:tcPr>
          <w:p w:rsidR="008B4F88" w:rsidRPr="003D22B2" w:rsidRDefault="008B4F88" w:rsidP="008B4F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22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Участие в мероприятиях:</w:t>
            </w:r>
          </w:p>
          <w:p w:rsidR="008B4F88" w:rsidRPr="003D22B2" w:rsidRDefault="008B4F88" w:rsidP="008B4F8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2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 «Выявление профессиональных дефицитов в методике преподавания дисциплин на основе анализа результатов выполнения </w:t>
            </w:r>
            <w:r w:rsidRPr="003D2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обучающимися ВПР и использования ресурсной карты» для педагогов школы. </w:t>
            </w:r>
            <w:r w:rsidRPr="003D22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(формы работы: групповая, индивидуальная работа, рефлексивный способ работы)</w:t>
            </w:r>
          </w:p>
          <w:p w:rsidR="008B4F88" w:rsidRPr="003D22B2" w:rsidRDefault="008B4F88" w:rsidP="008B4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Самообразование (используемый ресурс):</w:t>
            </w:r>
          </w:p>
          <w:p w:rsidR="008B4F88" w:rsidRPr="003D22B2" w:rsidRDefault="008B4F88" w:rsidP="008B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</w:t>
            </w:r>
            <w:r w:rsidR="001202FC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</w:t>
            </w: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формирующего оценивания»</w:t>
            </w:r>
          </w:p>
          <w:p w:rsidR="008B4F88" w:rsidRPr="003D22B2" w:rsidRDefault="00DF7E69" w:rsidP="008B4F8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B4F88" w:rsidRPr="003D22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https://urok.1sept.ru/articles/680355</w:t>
              </w:r>
            </w:hyperlink>
          </w:p>
          <w:p w:rsidR="00487FC3" w:rsidRPr="001202FC" w:rsidRDefault="00C80E94" w:rsidP="001202F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FC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="00EE0035" w:rsidRPr="001202FC">
              <w:rPr>
                <w:rFonts w:ascii="Times New Roman" w:hAnsi="Times New Roman" w:cs="Times New Roman"/>
                <w:sz w:val="24"/>
                <w:szCs w:val="24"/>
              </w:rPr>
              <w:t>Оценка читательской грамотности</w:t>
            </w:r>
            <w:r w:rsidRPr="001202FC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1202FC">
              <w:rPr>
                <w:rFonts w:ascii="Times New Roman" w:hAnsi="Times New Roman" w:cs="Times New Roman"/>
                <w:sz w:val="24"/>
                <w:szCs w:val="24"/>
              </w:rPr>
              <w:t>Г.А.Цукерман</w:t>
            </w:r>
            <w:proofErr w:type="spellEnd"/>
            <w:r w:rsidRPr="00120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B75" w:rsidRPr="001202FC" w:rsidRDefault="00DF7E69" w:rsidP="001202F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87FC3" w:rsidRPr="001202F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https://www.hse.ru/data/2011/02/21/1208561931/PISA2009.pdf</w:t>
              </w:r>
            </w:hyperlink>
          </w:p>
          <w:p w:rsidR="00EE0035" w:rsidRPr="001202FC" w:rsidRDefault="00700B69" w:rsidP="001202F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FC">
              <w:rPr>
                <w:rFonts w:ascii="Times New Roman" w:hAnsi="Times New Roman" w:cs="Times New Roman"/>
                <w:sz w:val="24"/>
                <w:szCs w:val="24"/>
              </w:rPr>
              <w:t>Вебинар.</w:t>
            </w:r>
            <w:r w:rsidR="006445BA" w:rsidRPr="0012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2FC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младшего школьника: все ли мы знаем</w:t>
            </w:r>
            <w:r w:rsidR="00EE3D5A" w:rsidRPr="001202FC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формировать и оценивать.</w:t>
            </w:r>
          </w:p>
          <w:p w:rsidR="00016671" w:rsidRPr="003D22B2" w:rsidRDefault="00DF7E69" w:rsidP="001202FC">
            <w:pPr>
              <w:pStyle w:val="a3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hyperlink r:id="rId31" w:history="1">
              <w:r w:rsidR="00016671" w:rsidRPr="001202F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https://cloud.mail.ru/public/oQyJ/88oXmWdoa</w:t>
              </w:r>
            </w:hyperlink>
          </w:p>
        </w:tc>
        <w:tc>
          <w:tcPr>
            <w:tcW w:w="1469" w:type="dxa"/>
          </w:tcPr>
          <w:p w:rsidR="008B4F88" w:rsidRPr="003D22B2" w:rsidRDefault="00CB0E8C" w:rsidP="00CB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- август</w:t>
            </w:r>
          </w:p>
        </w:tc>
        <w:tc>
          <w:tcPr>
            <w:tcW w:w="1789" w:type="dxa"/>
          </w:tcPr>
          <w:p w:rsidR="008B4F88" w:rsidRPr="003D22B2" w:rsidRDefault="008359C6" w:rsidP="008B4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Карта </w:t>
            </w:r>
            <w:r w:rsidR="008B4F88" w:rsidRPr="003D2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мониторинга читательской </w:t>
            </w:r>
            <w:r w:rsidR="008B4F88" w:rsidRPr="003D2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грамотности школьников</w:t>
            </w:r>
          </w:p>
          <w:p w:rsidR="008B4F88" w:rsidRPr="003D22B2" w:rsidRDefault="008359C6" w:rsidP="008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Самоанализ</w:t>
            </w:r>
          </w:p>
        </w:tc>
      </w:tr>
      <w:tr w:rsidR="000D278D" w:rsidRPr="003D22B2" w:rsidTr="00790CE1">
        <w:trPr>
          <w:trHeight w:val="390"/>
        </w:trPr>
        <w:tc>
          <w:tcPr>
            <w:tcW w:w="2390" w:type="dxa"/>
          </w:tcPr>
          <w:p w:rsidR="000D278D" w:rsidRPr="003D22B2" w:rsidRDefault="000D278D" w:rsidP="008B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D278D" w:rsidRPr="003D22B2" w:rsidRDefault="000D278D" w:rsidP="007F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9.Разработать и провести мастер – класс «Формирование читательской грамотности на уроках литературного чтения» на заседании ШМО.</w:t>
            </w:r>
          </w:p>
        </w:tc>
        <w:tc>
          <w:tcPr>
            <w:tcW w:w="7742" w:type="dxa"/>
          </w:tcPr>
          <w:p w:rsidR="00700ECE" w:rsidRPr="003D22B2" w:rsidRDefault="00700ECE" w:rsidP="00700E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Самообразование (используемый ресурс):</w:t>
            </w:r>
          </w:p>
          <w:p w:rsidR="000D278D" w:rsidRPr="00404D02" w:rsidRDefault="00700ECE" w:rsidP="008B4F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D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«Как </w:t>
            </w:r>
            <w:r w:rsidR="00A51352" w:rsidRPr="00404D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провести и</w:t>
            </w:r>
            <w:r w:rsidR="003A64DC" w:rsidRPr="00404D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подготовить </w:t>
            </w:r>
            <w:r w:rsidRPr="00404D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мастер-класс»</w:t>
            </w:r>
          </w:p>
          <w:p w:rsidR="00700ECE" w:rsidRPr="003D22B2" w:rsidRDefault="00DF7E69" w:rsidP="008B4F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hyperlink r:id="rId32" w:history="1">
              <w:r w:rsidR="00471255" w:rsidRPr="003D22B2">
                <w:rPr>
                  <w:rStyle w:val="a7"/>
                  <w:rFonts w:ascii="Times New Roman" w:eastAsia="Calibri" w:hAnsi="Times New Roman" w:cs="Times New Roman"/>
                  <w:b/>
                  <w:sz w:val="24"/>
                  <w:szCs w:val="24"/>
                  <w:lang w:eastAsia="en-US"/>
                </w:rPr>
                <w:t>http://www.competition.fvova.ru/client/educator/doc/master_edu.pdf</w:t>
              </w:r>
            </w:hyperlink>
          </w:p>
        </w:tc>
        <w:tc>
          <w:tcPr>
            <w:tcW w:w="1469" w:type="dxa"/>
          </w:tcPr>
          <w:p w:rsidR="000D278D" w:rsidRPr="003D22B2" w:rsidRDefault="000D278D" w:rsidP="00CB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D278D" w:rsidRPr="003D22B2" w:rsidRDefault="000D278D" w:rsidP="00CB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89" w:type="dxa"/>
          </w:tcPr>
          <w:p w:rsidR="000D278D" w:rsidRPr="003D22B2" w:rsidRDefault="00404D02" w:rsidP="00404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Сценарий мастер</w:t>
            </w:r>
            <w:r w:rsidR="000D278D" w:rsidRPr="003D2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класса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278D"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читательской грамотности на уроках литературного чтения»</w:t>
            </w:r>
          </w:p>
        </w:tc>
      </w:tr>
    </w:tbl>
    <w:p w:rsidR="008C2514" w:rsidRPr="003D22B2" w:rsidRDefault="008C2514" w:rsidP="008C2514">
      <w:pPr>
        <w:rPr>
          <w:rFonts w:ascii="Times New Roman" w:eastAsia="Times New Roman" w:hAnsi="Times New Roman" w:cs="Times New Roman"/>
          <w:sz w:val="24"/>
          <w:szCs w:val="24"/>
        </w:rPr>
        <w:sectPr w:rsidR="008C2514" w:rsidRPr="003D22B2" w:rsidSect="00CA56CC">
          <w:pgSz w:w="16838" w:h="11906" w:orient="landscape"/>
          <w:pgMar w:top="851" w:right="709" w:bottom="1418" w:left="709" w:header="709" w:footer="709" w:gutter="0"/>
          <w:cols w:space="708"/>
          <w:docGrid w:linePitch="360"/>
        </w:sectPr>
      </w:pPr>
    </w:p>
    <w:p w:rsidR="008C2514" w:rsidRPr="003D22B2" w:rsidRDefault="008C2514" w:rsidP="008C25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3D22B2" w:rsidP="003D22B2">
      <w:pPr>
        <w:pStyle w:val="a3"/>
        <w:tabs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Pr="003D22B2" w:rsidRDefault="002E693B" w:rsidP="006C7B51">
      <w:pPr>
        <w:pStyle w:val="a3"/>
        <w:rPr>
          <w:sz w:val="24"/>
          <w:szCs w:val="24"/>
        </w:rPr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sectPr w:rsidR="002E693B" w:rsidSect="006C7B5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69" w:rsidRDefault="00DF7E69" w:rsidP="0067153B">
      <w:pPr>
        <w:spacing w:after="0" w:line="240" w:lineRule="auto"/>
      </w:pPr>
      <w:r>
        <w:separator/>
      </w:r>
    </w:p>
  </w:endnote>
  <w:endnote w:type="continuationSeparator" w:id="0">
    <w:p w:rsidR="00DF7E69" w:rsidRDefault="00DF7E69" w:rsidP="0067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69" w:rsidRDefault="00DF7E69" w:rsidP="0067153B">
      <w:pPr>
        <w:spacing w:after="0" w:line="240" w:lineRule="auto"/>
      </w:pPr>
      <w:r>
        <w:separator/>
      </w:r>
    </w:p>
  </w:footnote>
  <w:footnote w:type="continuationSeparator" w:id="0">
    <w:p w:rsidR="00DF7E69" w:rsidRDefault="00DF7E69" w:rsidP="0067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E24CD"/>
    <w:multiLevelType w:val="multilevel"/>
    <w:tmpl w:val="F71A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E3C3F"/>
    <w:multiLevelType w:val="hybridMultilevel"/>
    <w:tmpl w:val="F836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51"/>
    <w:rsid w:val="0000143E"/>
    <w:rsid w:val="00002954"/>
    <w:rsid w:val="0000511E"/>
    <w:rsid w:val="00016671"/>
    <w:rsid w:val="00041137"/>
    <w:rsid w:val="000475CD"/>
    <w:rsid w:val="00054F29"/>
    <w:rsid w:val="0005784F"/>
    <w:rsid w:val="00064B06"/>
    <w:rsid w:val="000C016B"/>
    <w:rsid w:val="000C4F36"/>
    <w:rsid w:val="000D278D"/>
    <w:rsid w:val="000E6038"/>
    <w:rsid w:val="00110BDF"/>
    <w:rsid w:val="001202FC"/>
    <w:rsid w:val="00123354"/>
    <w:rsid w:val="001518D7"/>
    <w:rsid w:val="001A3447"/>
    <w:rsid w:val="001A4F80"/>
    <w:rsid w:val="001B32BE"/>
    <w:rsid w:val="001E4994"/>
    <w:rsid w:val="001E4F4F"/>
    <w:rsid w:val="001F36F6"/>
    <w:rsid w:val="00214418"/>
    <w:rsid w:val="00241974"/>
    <w:rsid w:val="0024414E"/>
    <w:rsid w:val="002505A6"/>
    <w:rsid w:val="002C0984"/>
    <w:rsid w:val="002D319C"/>
    <w:rsid w:val="002E693B"/>
    <w:rsid w:val="002F17FA"/>
    <w:rsid w:val="002F4197"/>
    <w:rsid w:val="003805F0"/>
    <w:rsid w:val="003A64DC"/>
    <w:rsid w:val="003C19C1"/>
    <w:rsid w:val="003C2337"/>
    <w:rsid w:val="003D22B2"/>
    <w:rsid w:val="00404D02"/>
    <w:rsid w:val="004052DE"/>
    <w:rsid w:val="00471255"/>
    <w:rsid w:val="00487FC3"/>
    <w:rsid w:val="004B370F"/>
    <w:rsid w:val="0050432A"/>
    <w:rsid w:val="00536E73"/>
    <w:rsid w:val="00566F16"/>
    <w:rsid w:val="00592A55"/>
    <w:rsid w:val="005B2B50"/>
    <w:rsid w:val="005B588D"/>
    <w:rsid w:val="005D2142"/>
    <w:rsid w:val="005E0425"/>
    <w:rsid w:val="005E3EB3"/>
    <w:rsid w:val="005E6C60"/>
    <w:rsid w:val="006029D3"/>
    <w:rsid w:val="00624944"/>
    <w:rsid w:val="006445BA"/>
    <w:rsid w:val="0067153B"/>
    <w:rsid w:val="00673C95"/>
    <w:rsid w:val="0067660B"/>
    <w:rsid w:val="0069533D"/>
    <w:rsid w:val="00695F7E"/>
    <w:rsid w:val="006B5E09"/>
    <w:rsid w:val="006C25FF"/>
    <w:rsid w:val="006C6547"/>
    <w:rsid w:val="006C7B51"/>
    <w:rsid w:val="00700B69"/>
    <w:rsid w:val="00700ECE"/>
    <w:rsid w:val="00715D88"/>
    <w:rsid w:val="00723CC7"/>
    <w:rsid w:val="0074513C"/>
    <w:rsid w:val="00790CE1"/>
    <w:rsid w:val="0079321A"/>
    <w:rsid w:val="007E5EBA"/>
    <w:rsid w:val="007F26E7"/>
    <w:rsid w:val="008040A4"/>
    <w:rsid w:val="008359C6"/>
    <w:rsid w:val="00843DBF"/>
    <w:rsid w:val="00847953"/>
    <w:rsid w:val="00862049"/>
    <w:rsid w:val="00871762"/>
    <w:rsid w:val="00880B75"/>
    <w:rsid w:val="008831EE"/>
    <w:rsid w:val="008B3F79"/>
    <w:rsid w:val="008B4F88"/>
    <w:rsid w:val="008C2514"/>
    <w:rsid w:val="008C4FEA"/>
    <w:rsid w:val="008C5DB6"/>
    <w:rsid w:val="008D0649"/>
    <w:rsid w:val="008D1506"/>
    <w:rsid w:val="008F7651"/>
    <w:rsid w:val="0092139E"/>
    <w:rsid w:val="00951CCD"/>
    <w:rsid w:val="00982194"/>
    <w:rsid w:val="009C08B4"/>
    <w:rsid w:val="009D505B"/>
    <w:rsid w:val="009E37EF"/>
    <w:rsid w:val="00A108C5"/>
    <w:rsid w:val="00A15539"/>
    <w:rsid w:val="00A324F4"/>
    <w:rsid w:val="00A43BAC"/>
    <w:rsid w:val="00A51352"/>
    <w:rsid w:val="00A641CE"/>
    <w:rsid w:val="00AB3374"/>
    <w:rsid w:val="00AE442A"/>
    <w:rsid w:val="00AE46EB"/>
    <w:rsid w:val="00B0110A"/>
    <w:rsid w:val="00B2497E"/>
    <w:rsid w:val="00B45437"/>
    <w:rsid w:val="00B54011"/>
    <w:rsid w:val="00B57028"/>
    <w:rsid w:val="00BC1C38"/>
    <w:rsid w:val="00C07FD1"/>
    <w:rsid w:val="00C4105A"/>
    <w:rsid w:val="00C41E29"/>
    <w:rsid w:val="00C65D1F"/>
    <w:rsid w:val="00C80E94"/>
    <w:rsid w:val="00C83DF4"/>
    <w:rsid w:val="00C916A8"/>
    <w:rsid w:val="00CA2F67"/>
    <w:rsid w:val="00CA38C3"/>
    <w:rsid w:val="00CB0E8C"/>
    <w:rsid w:val="00CD1161"/>
    <w:rsid w:val="00CF064F"/>
    <w:rsid w:val="00D17C5C"/>
    <w:rsid w:val="00D22B7C"/>
    <w:rsid w:val="00D25909"/>
    <w:rsid w:val="00D44418"/>
    <w:rsid w:val="00D62999"/>
    <w:rsid w:val="00D669B9"/>
    <w:rsid w:val="00D85EC5"/>
    <w:rsid w:val="00DA77D3"/>
    <w:rsid w:val="00DF7E69"/>
    <w:rsid w:val="00E058F5"/>
    <w:rsid w:val="00E2201D"/>
    <w:rsid w:val="00E27A44"/>
    <w:rsid w:val="00E359FB"/>
    <w:rsid w:val="00E4547A"/>
    <w:rsid w:val="00E51787"/>
    <w:rsid w:val="00E74384"/>
    <w:rsid w:val="00EB446B"/>
    <w:rsid w:val="00EC3118"/>
    <w:rsid w:val="00ED68EA"/>
    <w:rsid w:val="00EE0035"/>
    <w:rsid w:val="00EE3D5A"/>
    <w:rsid w:val="00EE6CA8"/>
    <w:rsid w:val="00F2614D"/>
    <w:rsid w:val="00F275E7"/>
    <w:rsid w:val="00F84C67"/>
    <w:rsid w:val="00F911E7"/>
    <w:rsid w:val="00FA2973"/>
    <w:rsid w:val="00FB027F"/>
    <w:rsid w:val="00FD0726"/>
    <w:rsid w:val="00FF06B7"/>
    <w:rsid w:val="00FF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2424"/>
  <w15:docId w15:val="{C4D8B392-EB43-43DB-91C1-25F502A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68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68E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EB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7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153B"/>
  </w:style>
  <w:style w:type="paragraph" w:styleId="ab">
    <w:name w:val="footer"/>
    <w:basedOn w:val="a"/>
    <w:link w:val="ac"/>
    <w:uiPriority w:val="99"/>
    <w:unhideWhenUsed/>
    <w:rsid w:val="0067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gosreestr.ru/educational_standard/federalnyi-gosudarstvennyi-obrazovatelnyi-standart-nachalnogo-obshchego-obrazovaniia" TargetMode="External"/><Relationship Id="rId18" Type="http://schemas.openxmlformats.org/officeDocument/2006/relationships/hyperlink" Target="https://mel.fm/blog/varvara-kotelnikova/85904-kak-i-zachem-razvivat-u-detey-chitatelskuyu-gramotnost" TargetMode="External"/><Relationship Id="rId26" Type="http://schemas.openxmlformats.org/officeDocument/2006/relationships/hyperlink" Target="https://cloud.mail.ru/public/5BhE/iHSGivRM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qzUr/8MSaTcmz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du53.ru/np-includes/upload/2021/09/21/16562.pdf" TargetMode="External"/><Relationship Id="rId17" Type="http://schemas.openxmlformats.org/officeDocument/2006/relationships/hyperlink" Target="https://edsoo.ru/constructor/" TargetMode="External"/><Relationship Id="rId25" Type="http://schemas.openxmlformats.org/officeDocument/2006/relationships/hyperlink" Target="https://nsportal.ru/nachalnaya-shkola/chtenie/2020/10/01/10-volshebnyh-uprazhneniy-dlya-razvitiya-tehniki-chteniy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soo.ru/Primernie_rabochie_progra.htm" TargetMode="External"/><Relationship Id="rId20" Type="http://schemas.openxmlformats.org/officeDocument/2006/relationships/hyperlink" Target="https://www.google.com/url?q=https://zen.yandex.ru/media/detidoma/kak-motivirovat-detei-chitat-tri-moscnyh-shkolnyh-metoda-5c4968a154a86e00ad0e4608?fbclid%3DIwAR1qY8mInU-aog5BgCVrIQwuuGk5tuL4ZAOlsd8gZ8RGEvI0IVeCElkWVVw&amp;sa=D&amp;source=editors&amp;ust=1616833182065000&amp;usg=AOvVaw2LiR41IBBADfBJOxXMusIL" TargetMode="External"/><Relationship Id="rId29" Type="http://schemas.openxmlformats.org/officeDocument/2006/relationships/hyperlink" Target="https://urok.1sept.ru/articles/6803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u1Gz/ypJ7KRLwd" TargetMode="External"/><Relationship Id="rId24" Type="http://schemas.openxmlformats.org/officeDocument/2006/relationships/hyperlink" Target="https://nsportal.ru/nachalnaya-shkola/obshchepedagogicheskie-tekhnologii/2018/02/20/master-klass-tehnologiya-smyslovogo" TargetMode="External"/><Relationship Id="rId32" Type="http://schemas.openxmlformats.org/officeDocument/2006/relationships/hyperlink" Target="http://www.competition.fvova.ru/client/educator/doc/master_ed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q19o/mUDEv4d8W" TargetMode="External"/><Relationship Id="rId23" Type="http://schemas.openxmlformats.org/officeDocument/2006/relationships/hyperlink" Target="https://mp3heart.com/download/0OZdyXq3zBh_vebinar-formirovanie-umeniya-smislovogo-chteniya-mladshego-shkolynika-tehnologii-metodi-priemi/" TargetMode="External"/><Relationship Id="rId28" Type="http://schemas.openxmlformats.org/officeDocument/2006/relationships/hyperlink" Target="https://www.1urok.ru/categories/21/articles/16266" TargetMode="External"/><Relationship Id="rId10" Type="http://schemas.openxmlformats.org/officeDocument/2006/relationships/hyperlink" Target="https://fgosreestr.ru/educational_standard/federalnyi-gosudarstvennyi-obrazovatelnyi-standart-nachalnogo-obshchego-obrazovaniia" TargetMode="External"/><Relationship Id="rId19" Type="http://schemas.openxmlformats.org/officeDocument/2006/relationships/hyperlink" Target="https://cloud.mail.ru/public/F8rW/bmexe9hb4" TargetMode="External"/><Relationship Id="rId31" Type="http://schemas.openxmlformats.org/officeDocument/2006/relationships/hyperlink" Target="https://cloud.mail.ru/public/oQyJ/88oXmWd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dsoo.ru/Primernie_rabochie_progra.htm" TargetMode="External"/><Relationship Id="rId22" Type="http://schemas.openxmlformats.org/officeDocument/2006/relationships/hyperlink" Target="https://infourok.ru/vystuplenie-na-pedagogicheskom-sovete-formirovanie-smyslovogo-chteniya-neobhodimoe-uslovie-razvitiya-metapredmetnyh-kompetencij-5578260.html" TargetMode="External"/><Relationship Id="rId27" Type="http://schemas.openxmlformats.org/officeDocument/2006/relationships/hyperlink" Target="https://nsportal.ru/nachalnaya-shkola/materialy-mo/2021/12/20/doklad" TargetMode="External"/><Relationship Id="rId30" Type="http://schemas.openxmlformats.org/officeDocument/2006/relationships/hyperlink" Target="https://www.hse.ru/data/2011/02/21/1208561931/PISA2009.pdf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88DC-7D95-4116-B6DF-CB33CE1A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User</cp:lastModifiedBy>
  <cp:revision>92</cp:revision>
  <cp:lastPrinted>2010-07-28T00:40:00Z</cp:lastPrinted>
  <dcterms:created xsi:type="dcterms:W3CDTF">2010-08-02T20:22:00Z</dcterms:created>
  <dcterms:modified xsi:type="dcterms:W3CDTF">2022-03-25T08:10:00Z</dcterms:modified>
</cp:coreProperties>
</file>