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F" w:rsidRPr="004959A6" w:rsidRDefault="009C08FF" w:rsidP="009C08FF">
      <w:pPr>
        <w:rPr>
          <w:b/>
        </w:rPr>
      </w:pPr>
      <w:r w:rsidRPr="004959A6">
        <w:rPr>
          <w:b/>
        </w:rPr>
        <w:t>Мониторинг готовности учителей к работе по обновлённым ФГОС</w:t>
      </w:r>
    </w:p>
    <w:p w:rsidR="009C08FF" w:rsidRPr="004959A6" w:rsidRDefault="00895708" w:rsidP="009C08FF">
      <w:pPr>
        <w:rPr>
          <w:b/>
        </w:rPr>
      </w:pPr>
      <w:r w:rsidRPr="004959A6">
        <w:rPr>
          <w:b/>
        </w:rPr>
        <w:t>МКОУ «</w:t>
      </w:r>
      <w:proofErr w:type="spellStart"/>
      <w:proofErr w:type="gramStart"/>
      <w:r w:rsidRPr="004959A6">
        <w:rPr>
          <w:b/>
        </w:rPr>
        <w:t>Межовская</w:t>
      </w:r>
      <w:proofErr w:type="spellEnd"/>
      <w:r w:rsidRPr="004959A6">
        <w:rPr>
          <w:b/>
        </w:rPr>
        <w:t xml:space="preserve">  СОШ</w:t>
      </w:r>
      <w:proofErr w:type="gramEnd"/>
      <w:r w:rsidRPr="004959A6">
        <w:rPr>
          <w:b/>
        </w:rPr>
        <w:t>»</w:t>
      </w:r>
    </w:p>
    <w:p w:rsidR="009C08FF" w:rsidRPr="009C08FF" w:rsidRDefault="009C08FF" w:rsidP="009C08FF">
      <w:r w:rsidRPr="009C08FF">
        <w:t>2.Общая численность учителей, осуществляющих деятельность по реализации программ начального общего образования в муниципалитете</w:t>
      </w:r>
    </w:p>
    <w:p w:rsidR="009C08FF" w:rsidRPr="009C08FF" w:rsidRDefault="009C08FF" w:rsidP="009C08FF">
      <w:r w:rsidRPr="009C08F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9.5pt;height:18pt" o:ole="">
            <v:imagedata r:id="rId4" o:title=""/>
          </v:shape>
          <w:control r:id="rId5" w:name="DefaultOcxName" w:shapeid="_x0000_i1087"/>
        </w:object>
      </w:r>
    </w:p>
    <w:p w:rsidR="009C08FF" w:rsidRPr="009C08FF" w:rsidRDefault="009C08FF" w:rsidP="009C08FF">
      <w:r w:rsidRPr="009C08FF">
        <w:t>3.Учителя, которые приступят 01.09.2022 года к осуществлению деятельности по реализации программ начального общего образования в соответствии с требованиями обновленных ФГОС НОО</w:t>
      </w:r>
    </w:p>
    <w:p w:rsidR="009C08FF" w:rsidRPr="009C08FF" w:rsidRDefault="009C08FF" w:rsidP="009C08FF">
      <w:r w:rsidRPr="009C08FF">
        <w:rPr>
          <w:b/>
          <w:bCs/>
        </w:rPr>
        <w:t>Всего человек</w:t>
      </w:r>
    </w:p>
    <w:p w:rsidR="009C08FF" w:rsidRPr="009C08FF" w:rsidRDefault="009C08FF" w:rsidP="009C08FF">
      <w:r w:rsidRPr="009C08FF">
        <w:object w:dxaOrig="225" w:dyaOrig="225">
          <v:shape id="_x0000_i1091" type="#_x0000_t75" style="width:49.5pt;height:18pt" o:ole="">
            <v:imagedata r:id="rId6" o:title=""/>
          </v:shape>
          <w:control r:id="rId7" w:name="DefaultOcxName1" w:shapeid="_x0000_i1091"/>
        </w:object>
      </w:r>
    </w:p>
    <w:p w:rsidR="009C08FF" w:rsidRPr="009C08FF" w:rsidRDefault="009C08FF" w:rsidP="009C08FF">
      <w:r w:rsidRPr="009C08FF">
        <w:t>4.из них: учителя </w:t>
      </w:r>
      <w:r w:rsidRPr="009C08FF">
        <w:rPr>
          <w:b/>
          <w:bCs/>
        </w:rPr>
        <w:t>1 класса</w:t>
      </w:r>
    </w:p>
    <w:p w:rsidR="009C08FF" w:rsidRPr="009C08FF" w:rsidRDefault="009C08FF" w:rsidP="009C08FF">
      <w:r w:rsidRPr="009C08FF">
        <w:object w:dxaOrig="225" w:dyaOrig="225">
          <v:shape id="_x0000_i1095" type="#_x0000_t75" style="width:49.5pt;height:18pt" o:ole="">
            <v:imagedata r:id="rId8" o:title=""/>
          </v:shape>
          <w:control r:id="rId9" w:name="DefaultOcxName2" w:shapeid="_x0000_i1095"/>
        </w:object>
      </w:r>
      <w:bookmarkStart w:id="0" w:name="_GoBack"/>
      <w:bookmarkEnd w:id="0"/>
    </w:p>
    <w:p w:rsidR="009C08FF" w:rsidRPr="009C08FF" w:rsidRDefault="009C08FF" w:rsidP="009C08FF">
      <w:r w:rsidRPr="009C08FF">
        <w:t>5.из них: учителя </w:t>
      </w:r>
      <w:r w:rsidRPr="009C08FF">
        <w:rPr>
          <w:b/>
          <w:bCs/>
        </w:rPr>
        <w:t>2 класса</w:t>
      </w:r>
    </w:p>
    <w:p w:rsidR="009C08FF" w:rsidRPr="009C08FF" w:rsidRDefault="009C08FF" w:rsidP="009C08FF">
      <w:r w:rsidRPr="009C08FF">
        <w:object w:dxaOrig="225" w:dyaOrig="225">
          <v:shape id="_x0000_i1099" type="#_x0000_t75" style="width:49.5pt;height:18pt" o:ole="">
            <v:imagedata r:id="rId10" o:title=""/>
          </v:shape>
          <w:control r:id="rId11" w:name="DefaultOcxName3" w:shapeid="_x0000_i1099"/>
        </w:object>
      </w:r>
    </w:p>
    <w:p w:rsidR="009C08FF" w:rsidRPr="009C08FF" w:rsidRDefault="009C08FF" w:rsidP="009C08FF">
      <w:r w:rsidRPr="009C08FF">
        <w:t>6.из них: учителя </w:t>
      </w:r>
      <w:r w:rsidRPr="009C08FF">
        <w:rPr>
          <w:b/>
          <w:bCs/>
        </w:rPr>
        <w:t>3 класса</w:t>
      </w:r>
    </w:p>
    <w:p w:rsidR="009C08FF" w:rsidRPr="009C08FF" w:rsidRDefault="009C08FF" w:rsidP="009C08FF">
      <w:r w:rsidRPr="009C08FF">
        <w:object w:dxaOrig="225" w:dyaOrig="225">
          <v:shape id="_x0000_i1103" type="#_x0000_t75" style="width:49.5pt;height:18pt" o:ole="">
            <v:imagedata r:id="rId12" o:title=""/>
          </v:shape>
          <w:control r:id="rId13" w:name="DefaultOcxName4" w:shapeid="_x0000_i1103"/>
        </w:object>
      </w:r>
    </w:p>
    <w:p w:rsidR="009C08FF" w:rsidRPr="009C08FF" w:rsidRDefault="009C08FF" w:rsidP="009C08FF">
      <w:r w:rsidRPr="009C08FF">
        <w:t>7.из них: учителя </w:t>
      </w:r>
      <w:r w:rsidRPr="009C08FF">
        <w:rPr>
          <w:b/>
          <w:bCs/>
        </w:rPr>
        <w:t>4 класса</w:t>
      </w:r>
    </w:p>
    <w:p w:rsidR="009C08FF" w:rsidRPr="009C08FF" w:rsidRDefault="009C08FF" w:rsidP="009C08FF">
      <w:r w:rsidRPr="009C08FF">
        <w:object w:dxaOrig="225" w:dyaOrig="225">
          <v:shape id="_x0000_i1107" type="#_x0000_t75" style="width:49.5pt;height:18pt" o:ole="">
            <v:imagedata r:id="rId14" o:title=""/>
          </v:shape>
          <w:control r:id="rId15" w:name="DefaultOcxName5" w:shapeid="_x0000_i1107"/>
        </w:object>
      </w:r>
    </w:p>
    <w:p w:rsidR="009C08FF" w:rsidRPr="009C08FF" w:rsidRDefault="009C08FF" w:rsidP="009C08FF">
      <w:r w:rsidRPr="009C08FF">
        <w:t>8.Общая численность учителей, осуществляющих деятельность по реализации программ основного общего образования в муниципалитете</w:t>
      </w:r>
    </w:p>
    <w:p w:rsidR="009C08FF" w:rsidRPr="009C08FF" w:rsidRDefault="009C08FF" w:rsidP="009C08FF">
      <w:r w:rsidRPr="009C08FF">
        <w:object w:dxaOrig="225" w:dyaOrig="225">
          <v:shape id="_x0000_i1111" type="#_x0000_t75" style="width:49.5pt;height:18pt" o:ole="">
            <v:imagedata r:id="rId16" o:title=""/>
          </v:shape>
          <w:control r:id="rId17" w:name="DefaultOcxName6" w:shapeid="_x0000_i1111"/>
        </w:object>
      </w:r>
    </w:p>
    <w:p w:rsidR="009C08FF" w:rsidRPr="009C08FF" w:rsidRDefault="009C08FF" w:rsidP="009C08FF">
      <w:r w:rsidRPr="009C08FF">
        <w:t>9.Учителя, которые приступят 01.09.2022 года к осуществлению деятельности по реализации программ основного общего образования в соответствии с требованиями обновленных ФГОС ООО</w:t>
      </w:r>
    </w:p>
    <w:p w:rsidR="009C08FF" w:rsidRPr="009C08FF" w:rsidRDefault="009C08FF" w:rsidP="009C08FF">
      <w:r w:rsidRPr="009C08FF">
        <w:rPr>
          <w:b/>
          <w:bCs/>
        </w:rPr>
        <w:t>Всего человек</w:t>
      </w:r>
    </w:p>
    <w:p w:rsidR="009C08FF" w:rsidRPr="009C08FF" w:rsidRDefault="009C08FF" w:rsidP="009C08FF">
      <w:r w:rsidRPr="009C08FF">
        <w:object w:dxaOrig="225" w:dyaOrig="225">
          <v:shape id="_x0000_i1115" type="#_x0000_t75" style="width:49.5pt;height:18pt" o:ole="">
            <v:imagedata r:id="rId18" o:title=""/>
          </v:shape>
          <w:control r:id="rId19" w:name="DefaultOcxName7" w:shapeid="_x0000_i1115"/>
        </w:object>
      </w:r>
    </w:p>
    <w:p w:rsidR="009C08FF" w:rsidRPr="009C08FF" w:rsidRDefault="009C08FF" w:rsidP="009C08FF">
      <w:r w:rsidRPr="009C08FF">
        <w:t>10.из них: учителя </w:t>
      </w:r>
      <w:r w:rsidRPr="009C08FF">
        <w:rPr>
          <w:b/>
          <w:bCs/>
        </w:rPr>
        <w:t>русского языка</w:t>
      </w:r>
    </w:p>
    <w:p w:rsidR="009C08FF" w:rsidRPr="009C08FF" w:rsidRDefault="009C08FF" w:rsidP="009C08FF">
      <w:r w:rsidRPr="009C08FF">
        <w:object w:dxaOrig="225" w:dyaOrig="225">
          <v:shape id="_x0000_i1119" type="#_x0000_t75" style="width:49.5pt;height:18pt" o:ole="">
            <v:imagedata r:id="rId20" o:title=""/>
          </v:shape>
          <w:control r:id="rId21" w:name="DefaultOcxName8" w:shapeid="_x0000_i1119"/>
        </w:object>
      </w:r>
    </w:p>
    <w:p w:rsidR="009C08FF" w:rsidRPr="009C08FF" w:rsidRDefault="009C08FF" w:rsidP="009C08FF">
      <w:r w:rsidRPr="009C08FF">
        <w:t>11.из них: учителя </w:t>
      </w:r>
      <w:r w:rsidRPr="009C08FF">
        <w:rPr>
          <w:b/>
          <w:bCs/>
        </w:rPr>
        <w:t>литературы</w:t>
      </w:r>
    </w:p>
    <w:p w:rsidR="009C08FF" w:rsidRPr="009C08FF" w:rsidRDefault="009C08FF" w:rsidP="009C08FF">
      <w:r w:rsidRPr="009C08FF">
        <w:object w:dxaOrig="225" w:dyaOrig="225">
          <v:shape id="_x0000_i1123" type="#_x0000_t75" style="width:49.5pt;height:18pt" o:ole="">
            <v:imagedata r:id="rId22" o:title=""/>
          </v:shape>
          <w:control r:id="rId23" w:name="DefaultOcxName9" w:shapeid="_x0000_i1123"/>
        </w:object>
      </w:r>
    </w:p>
    <w:p w:rsidR="009C08FF" w:rsidRPr="009C08FF" w:rsidRDefault="009C08FF" w:rsidP="009C08FF">
      <w:r w:rsidRPr="009C08FF">
        <w:t>12.из них: учителя </w:t>
      </w:r>
      <w:r w:rsidRPr="009C08FF">
        <w:rPr>
          <w:b/>
          <w:bCs/>
        </w:rPr>
        <w:t>математики</w:t>
      </w:r>
    </w:p>
    <w:p w:rsidR="009C08FF" w:rsidRPr="009C08FF" w:rsidRDefault="009C08FF" w:rsidP="009C08FF">
      <w:r w:rsidRPr="009C08FF">
        <w:object w:dxaOrig="225" w:dyaOrig="225">
          <v:shape id="_x0000_i1127" type="#_x0000_t75" style="width:49.5pt;height:18pt" o:ole="">
            <v:imagedata r:id="rId24" o:title=""/>
          </v:shape>
          <w:control r:id="rId25" w:name="DefaultOcxName10" w:shapeid="_x0000_i1127"/>
        </w:object>
      </w:r>
    </w:p>
    <w:p w:rsidR="009C08FF" w:rsidRPr="009C08FF" w:rsidRDefault="009C08FF" w:rsidP="009C08FF">
      <w:r w:rsidRPr="009C08FF">
        <w:t>13.из них: учителя </w:t>
      </w:r>
      <w:r w:rsidRPr="009C08FF">
        <w:rPr>
          <w:b/>
          <w:bCs/>
        </w:rPr>
        <w:t>биологии</w:t>
      </w:r>
    </w:p>
    <w:p w:rsidR="009C08FF" w:rsidRPr="009C08FF" w:rsidRDefault="009C08FF" w:rsidP="009C08FF">
      <w:r w:rsidRPr="009C08FF">
        <w:lastRenderedPageBreak/>
        <w:object w:dxaOrig="225" w:dyaOrig="225">
          <v:shape id="_x0000_i1131" type="#_x0000_t75" style="width:49.5pt;height:18pt" o:ole="">
            <v:imagedata r:id="rId26" o:title=""/>
          </v:shape>
          <w:control r:id="rId27" w:name="DefaultOcxName11" w:shapeid="_x0000_i1131"/>
        </w:object>
      </w:r>
    </w:p>
    <w:p w:rsidR="009C08FF" w:rsidRPr="009C08FF" w:rsidRDefault="009C08FF" w:rsidP="009C08FF">
      <w:r w:rsidRPr="009C08FF">
        <w:t>14.из них: учителя </w:t>
      </w:r>
      <w:r w:rsidRPr="009C08FF">
        <w:rPr>
          <w:b/>
          <w:bCs/>
        </w:rPr>
        <w:t>географии</w:t>
      </w:r>
    </w:p>
    <w:p w:rsidR="009C08FF" w:rsidRPr="009C08FF" w:rsidRDefault="009C08FF" w:rsidP="009C08FF">
      <w:r w:rsidRPr="009C08FF">
        <w:object w:dxaOrig="225" w:dyaOrig="225">
          <v:shape id="_x0000_i1135" type="#_x0000_t75" style="width:49.5pt;height:18pt" o:ole="">
            <v:imagedata r:id="rId28" o:title=""/>
          </v:shape>
          <w:control r:id="rId29" w:name="DefaultOcxName12" w:shapeid="_x0000_i1135"/>
        </w:object>
      </w:r>
    </w:p>
    <w:p w:rsidR="009C08FF" w:rsidRPr="009C08FF" w:rsidRDefault="009C08FF" w:rsidP="009C08FF">
      <w:r w:rsidRPr="009C08FF">
        <w:t>15.из них: учителя </w:t>
      </w:r>
      <w:r w:rsidRPr="009C08FF">
        <w:rPr>
          <w:b/>
          <w:bCs/>
        </w:rPr>
        <w:t>истории</w:t>
      </w:r>
    </w:p>
    <w:p w:rsidR="009C08FF" w:rsidRPr="009C08FF" w:rsidRDefault="009C08FF" w:rsidP="009C08FF">
      <w:r w:rsidRPr="009C08FF">
        <w:object w:dxaOrig="225" w:dyaOrig="225">
          <v:shape id="_x0000_i1139" type="#_x0000_t75" style="width:49.5pt;height:18pt" o:ole="">
            <v:imagedata r:id="rId30" o:title=""/>
          </v:shape>
          <w:control r:id="rId31" w:name="DefaultOcxName13" w:shapeid="_x0000_i1139"/>
        </w:object>
      </w:r>
    </w:p>
    <w:p w:rsidR="009C08FF" w:rsidRPr="009C08FF" w:rsidRDefault="009C08FF" w:rsidP="009C08FF">
      <w:r w:rsidRPr="009C08FF">
        <w:t>16.из них: учителя </w:t>
      </w:r>
      <w:r w:rsidRPr="009C08FF">
        <w:rPr>
          <w:b/>
          <w:bCs/>
        </w:rPr>
        <w:t>английского языка</w:t>
      </w:r>
    </w:p>
    <w:p w:rsidR="009C08FF" w:rsidRPr="009C08FF" w:rsidRDefault="009C08FF" w:rsidP="009C08FF">
      <w:r w:rsidRPr="009C08FF">
        <w:object w:dxaOrig="225" w:dyaOrig="225">
          <v:shape id="_x0000_i1143" type="#_x0000_t75" style="width:49.5pt;height:18pt" o:ole="">
            <v:imagedata r:id="rId32" o:title=""/>
          </v:shape>
          <w:control r:id="rId33" w:name="DefaultOcxName14" w:shapeid="_x0000_i1143"/>
        </w:object>
      </w:r>
    </w:p>
    <w:p w:rsidR="009C08FF" w:rsidRPr="009C08FF" w:rsidRDefault="009C08FF" w:rsidP="009C08FF">
      <w:r w:rsidRPr="009C08FF">
        <w:t>17.из них: учителя </w:t>
      </w:r>
      <w:r w:rsidRPr="009C08FF">
        <w:rPr>
          <w:b/>
          <w:bCs/>
        </w:rPr>
        <w:t>немецкого языка</w:t>
      </w:r>
    </w:p>
    <w:p w:rsidR="009C08FF" w:rsidRPr="009C08FF" w:rsidRDefault="009C08FF" w:rsidP="009C08FF">
      <w:r w:rsidRPr="009C08FF">
        <w:object w:dxaOrig="225" w:dyaOrig="225">
          <v:shape id="_x0000_i1147" type="#_x0000_t75" style="width:49.5pt;height:18pt" o:ole="">
            <v:imagedata r:id="rId34" o:title=""/>
          </v:shape>
          <w:control r:id="rId35" w:name="DefaultOcxName15" w:shapeid="_x0000_i1147"/>
        </w:object>
      </w:r>
    </w:p>
    <w:p w:rsidR="009C08FF" w:rsidRPr="009C08FF" w:rsidRDefault="009C08FF" w:rsidP="009C08FF">
      <w:r w:rsidRPr="009C08FF">
        <w:t>18.из них: учителя </w:t>
      </w:r>
      <w:r w:rsidRPr="009C08FF">
        <w:rPr>
          <w:b/>
          <w:bCs/>
        </w:rPr>
        <w:t>испанского языка</w:t>
      </w:r>
    </w:p>
    <w:p w:rsidR="009C08FF" w:rsidRPr="009C08FF" w:rsidRDefault="009C08FF" w:rsidP="009C08FF">
      <w:r w:rsidRPr="009C08FF">
        <w:object w:dxaOrig="225" w:dyaOrig="225">
          <v:shape id="_x0000_i1151" type="#_x0000_t75" style="width:49.5pt;height:18pt" o:ole="">
            <v:imagedata r:id="rId36" o:title=""/>
          </v:shape>
          <w:control r:id="rId37" w:name="DefaultOcxName16" w:shapeid="_x0000_i1151"/>
        </w:object>
      </w:r>
    </w:p>
    <w:p w:rsidR="009C08FF" w:rsidRPr="009C08FF" w:rsidRDefault="009C08FF" w:rsidP="009C08FF">
      <w:r w:rsidRPr="009C08FF">
        <w:t>19.из них: учителя </w:t>
      </w:r>
      <w:r w:rsidRPr="009C08FF">
        <w:rPr>
          <w:b/>
          <w:bCs/>
        </w:rPr>
        <w:t>французского языка</w:t>
      </w:r>
    </w:p>
    <w:p w:rsidR="009C08FF" w:rsidRPr="009C08FF" w:rsidRDefault="009C08FF" w:rsidP="009C08FF">
      <w:r w:rsidRPr="009C08FF">
        <w:object w:dxaOrig="225" w:dyaOrig="225">
          <v:shape id="_x0000_i1155" type="#_x0000_t75" style="width:49.5pt;height:18pt" o:ole="">
            <v:imagedata r:id="rId38" o:title=""/>
          </v:shape>
          <w:control r:id="rId39" w:name="DefaultOcxName17" w:shapeid="_x0000_i1155"/>
        </w:object>
      </w:r>
    </w:p>
    <w:p w:rsidR="009C08FF" w:rsidRPr="009C08FF" w:rsidRDefault="009C08FF" w:rsidP="009C08FF">
      <w:r w:rsidRPr="009C08FF">
        <w:t>20.из них: учителя </w:t>
      </w:r>
      <w:r w:rsidRPr="009C08FF">
        <w:rPr>
          <w:b/>
          <w:bCs/>
        </w:rPr>
        <w:t>китайского языка</w:t>
      </w:r>
    </w:p>
    <w:p w:rsidR="009C08FF" w:rsidRPr="009C08FF" w:rsidRDefault="009C08FF" w:rsidP="009C08FF">
      <w:r w:rsidRPr="009C08FF">
        <w:object w:dxaOrig="225" w:dyaOrig="225">
          <v:shape id="_x0000_i1159" type="#_x0000_t75" style="width:49.5pt;height:18pt" o:ole="">
            <v:imagedata r:id="rId40" o:title=""/>
          </v:shape>
          <w:control r:id="rId41" w:name="DefaultOcxName18" w:shapeid="_x0000_i1159"/>
        </w:object>
      </w:r>
    </w:p>
    <w:p w:rsidR="009C08FF" w:rsidRPr="009C08FF" w:rsidRDefault="009C08FF" w:rsidP="009C08FF">
      <w:r w:rsidRPr="009C08FF">
        <w:t>21.из них: учителя </w:t>
      </w:r>
      <w:r w:rsidRPr="009C08FF">
        <w:rPr>
          <w:b/>
          <w:bCs/>
        </w:rPr>
        <w:t>технологии</w:t>
      </w:r>
    </w:p>
    <w:p w:rsidR="009C08FF" w:rsidRPr="009C08FF" w:rsidRDefault="009C08FF" w:rsidP="009C08FF">
      <w:r w:rsidRPr="009C08FF">
        <w:object w:dxaOrig="225" w:dyaOrig="225">
          <v:shape id="_x0000_i1163" type="#_x0000_t75" style="width:49.5pt;height:18pt" o:ole="">
            <v:imagedata r:id="rId42" o:title=""/>
          </v:shape>
          <w:control r:id="rId43" w:name="DefaultOcxName19" w:shapeid="_x0000_i1163"/>
        </w:object>
      </w:r>
    </w:p>
    <w:p w:rsidR="009C08FF" w:rsidRPr="009C08FF" w:rsidRDefault="009C08FF" w:rsidP="009C08FF">
      <w:r w:rsidRPr="009C08FF">
        <w:t>22.из них: учителя </w:t>
      </w:r>
      <w:r w:rsidRPr="009C08FF">
        <w:rPr>
          <w:b/>
          <w:bCs/>
        </w:rPr>
        <w:t>музыки</w:t>
      </w:r>
    </w:p>
    <w:p w:rsidR="009C08FF" w:rsidRPr="009C08FF" w:rsidRDefault="009C08FF" w:rsidP="009C08FF">
      <w:r w:rsidRPr="009C08FF">
        <w:object w:dxaOrig="225" w:dyaOrig="225">
          <v:shape id="_x0000_i1167" type="#_x0000_t75" style="width:49.5pt;height:18pt" o:ole="">
            <v:imagedata r:id="rId44" o:title=""/>
          </v:shape>
          <w:control r:id="rId45" w:name="DefaultOcxName20" w:shapeid="_x0000_i1167"/>
        </w:object>
      </w:r>
    </w:p>
    <w:p w:rsidR="009C08FF" w:rsidRPr="009C08FF" w:rsidRDefault="009C08FF" w:rsidP="009C08FF">
      <w:r w:rsidRPr="009C08FF">
        <w:t>23.из них: учителя </w:t>
      </w:r>
      <w:r w:rsidRPr="009C08FF">
        <w:rPr>
          <w:b/>
          <w:bCs/>
        </w:rPr>
        <w:t>изобразительного искусства</w:t>
      </w:r>
    </w:p>
    <w:p w:rsidR="009C08FF" w:rsidRPr="009C08FF" w:rsidRDefault="009C08FF" w:rsidP="009C08FF">
      <w:r w:rsidRPr="009C08FF">
        <w:object w:dxaOrig="225" w:dyaOrig="225">
          <v:shape id="_x0000_i1171" type="#_x0000_t75" style="width:49.5pt;height:18pt" o:ole="">
            <v:imagedata r:id="rId46" o:title=""/>
          </v:shape>
          <w:control r:id="rId47" w:name="DefaultOcxName21" w:shapeid="_x0000_i1171"/>
        </w:object>
      </w:r>
    </w:p>
    <w:p w:rsidR="009C08FF" w:rsidRPr="009C08FF" w:rsidRDefault="009C08FF" w:rsidP="009C08FF">
      <w:r w:rsidRPr="009C08FF">
        <w:t>24.из них: учителя </w:t>
      </w:r>
      <w:r w:rsidRPr="009C08FF">
        <w:rPr>
          <w:b/>
          <w:bCs/>
        </w:rPr>
        <w:t>родного русского языка</w:t>
      </w:r>
    </w:p>
    <w:p w:rsidR="009C08FF" w:rsidRPr="009C08FF" w:rsidRDefault="009C08FF" w:rsidP="009C08FF">
      <w:r w:rsidRPr="009C08FF">
        <w:object w:dxaOrig="225" w:dyaOrig="225">
          <v:shape id="_x0000_i1175" type="#_x0000_t75" style="width:49.5pt;height:18pt" o:ole="">
            <v:imagedata r:id="rId48" o:title=""/>
          </v:shape>
          <w:control r:id="rId49" w:name="DefaultOcxName22" w:shapeid="_x0000_i1175"/>
        </w:object>
      </w:r>
    </w:p>
    <w:p w:rsidR="009C08FF" w:rsidRPr="009C08FF" w:rsidRDefault="009C08FF" w:rsidP="009C08FF">
      <w:r w:rsidRPr="009C08FF">
        <w:t>25.из них: учителя </w:t>
      </w:r>
      <w:r w:rsidRPr="009C08FF">
        <w:rPr>
          <w:b/>
          <w:bCs/>
        </w:rPr>
        <w:t>родной литературы</w:t>
      </w:r>
    </w:p>
    <w:p w:rsidR="009C08FF" w:rsidRPr="009C08FF" w:rsidRDefault="009C08FF" w:rsidP="009C08FF">
      <w:r w:rsidRPr="009C08FF">
        <w:object w:dxaOrig="225" w:dyaOrig="225">
          <v:shape id="_x0000_i1179" type="#_x0000_t75" style="width:49.5pt;height:18pt" o:ole="">
            <v:imagedata r:id="rId50" o:title=""/>
          </v:shape>
          <w:control r:id="rId51" w:name="DefaultOcxName23" w:shapeid="_x0000_i1179"/>
        </w:object>
      </w:r>
    </w:p>
    <w:p w:rsidR="009C08FF" w:rsidRPr="009C08FF" w:rsidRDefault="009C08FF" w:rsidP="009C08FF">
      <w:r w:rsidRPr="009C08FF">
        <w:t>26.из них: учителя </w:t>
      </w:r>
      <w:r w:rsidRPr="009C08FF">
        <w:rPr>
          <w:b/>
          <w:bCs/>
        </w:rPr>
        <w:t>физики</w:t>
      </w:r>
    </w:p>
    <w:p w:rsidR="009C08FF" w:rsidRPr="009C08FF" w:rsidRDefault="009C08FF" w:rsidP="009C08FF">
      <w:r w:rsidRPr="009C08FF">
        <w:object w:dxaOrig="225" w:dyaOrig="225">
          <v:shape id="_x0000_i1183" type="#_x0000_t75" style="width:49.5pt;height:18pt" o:ole="">
            <v:imagedata r:id="rId52" o:title=""/>
          </v:shape>
          <w:control r:id="rId53" w:name="DefaultOcxName24" w:shapeid="_x0000_i1183"/>
        </w:object>
      </w:r>
    </w:p>
    <w:p w:rsidR="009C08FF" w:rsidRPr="009C08FF" w:rsidRDefault="009C08FF" w:rsidP="009C08FF">
      <w:r w:rsidRPr="009C08FF">
        <w:t>27.из них: учителя </w:t>
      </w:r>
      <w:r w:rsidRPr="009C08FF">
        <w:rPr>
          <w:b/>
          <w:bCs/>
        </w:rPr>
        <w:t>химии</w:t>
      </w:r>
    </w:p>
    <w:p w:rsidR="009C08FF" w:rsidRPr="009C08FF" w:rsidRDefault="009C08FF" w:rsidP="009C08FF">
      <w:r w:rsidRPr="009C08FF">
        <w:object w:dxaOrig="225" w:dyaOrig="225">
          <v:shape id="_x0000_i1187" type="#_x0000_t75" style="width:49.5pt;height:18pt" o:ole="">
            <v:imagedata r:id="rId54" o:title=""/>
          </v:shape>
          <w:control r:id="rId55" w:name="DefaultOcxName25" w:shapeid="_x0000_i1187"/>
        </w:object>
      </w:r>
    </w:p>
    <w:p w:rsidR="009C08FF" w:rsidRPr="009C08FF" w:rsidRDefault="009C08FF" w:rsidP="009C08FF">
      <w:r w:rsidRPr="009C08FF">
        <w:lastRenderedPageBreak/>
        <w:t>28.из них: учителя </w:t>
      </w:r>
      <w:r w:rsidRPr="009C08FF">
        <w:rPr>
          <w:b/>
          <w:bCs/>
        </w:rPr>
        <w:t>информатики</w:t>
      </w:r>
    </w:p>
    <w:p w:rsidR="009C08FF" w:rsidRPr="009C08FF" w:rsidRDefault="009C08FF" w:rsidP="009C08FF">
      <w:r w:rsidRPr="009C08FF">
        <w:object w:dxaOrig="225" w:dyaOrig="225">
          <v:shape id="_x0000_i1191" type="#_x0000_t75" style="width:49.5pt;height:18pt" o:ole="">
            <v:imagedata r:id="rId56" o:title=""/>
          </v:shape>
          <w:control r:id="rId57" w:name="DefaultOcxName26" w:shapeid="_x0000_i1191"/>
        </w:object>
      </w:r>
    </w:p>
    <w:p w:rsidR="009C08FF" w:rsidRPr="009C08FF" w:rsidRDefault="009C08FF" w:rsidP="009C08FF">
      <w:r w:rsidRPr="009C08FF">
        <w:t>29.из них: учителя </w:t>
      </w:r>
      <w:r w:rsidRPr="009C08FF">
        <w:rPr>
          <w:b/>
          <w:bCs/>
        </w:rPr>
        <w:t>обществознания</w:t>
      </w:r>
    </w:p>
    <w:p w:rsidR="009C08FF" w:rsidRPr="009C08FF" w:rsidRDefault="009C08FF" w:rsidP="009C08FF">
      <w:r w:rsidRPr="009C08FF">
        <w:object w:dxaOrig="225" w:dyaOrig="225">
          <v:shape id="_x0000_i1195" type="#_x0000_t75" style="width:49.5pt;height:18pt" o:ole="">
            <v:imagedata r:id="rId58" o:title=""/>
          </v:shape>
          <w:control r:id="rId59" w:name="DefaultOcxName27" w:shapeid="_x0000_i1195"/>
        </w:object>
      </w:r>
    </w:p>
    <w:p w:rsidR="009C08FF" w:rsidRPr="009C08FF" w:rsidRDefault="009C08FF" w:rsidP="009C08FF">
      <w:r w:rsidRPr="009C08FF">
        <w:t>30.из них: учителя </w:t>
      </w:r>
      <w:r w:rsidRPr="009C08FF">
        <w:rPr>
          <w:b/>
          <w:bCs/>
        </w:rPr>
        <w:t>ОБЖ</w:t>
      </w:r>
    </w:p>
    <w:p w:rsidR="009C08FF" w:rsidRPr="009C08FF" w:rsidRDefault="009C08FF" w:rsidP="009C08FF">
      <w:r w:rsidRPr="009C08FF">
        <w:object w:dxaOrig="225" w:dyaOrig="225">
          <v:shape id="_x0000_i1199" type="#_x0000_t75" style="width:49.5pt;height:18pt" o:ole="">
            <v:imagedata r:id="rId54" o:title=""/>
          </v:shape>
          <w:control r:id="rId60" w:name="DefaultOcxName28" w:shapeid="_x0000_i1199"/>
        </w:object>
      </w:r>
    </w:p>
    <w:p w:rsidR="009C08FF" w:rsidRPr="009C08FF" w:rsidRDefault="009C08FF" w:rsidP="009C08FF">
      <w:r w:rsidRPr="009C08FF">
        <w:t>31.из них: учителя </w:t>
      </w:r>
      <w:r w:rsidRPr="009C08FF">
        <w:rPr>
          <w:b/>
          <w:bCs/>
        </w:rPr>
        <w:t>физической культуры</w:t>
      </w:r>
    </w:p>
    <w:p w:rsidR="009C08FF" w:rsidRPr="009C08FF" w:rsidRDefault="009C08FF" w:rsidP="009C08FF">
      <w:r w:rsidRPr="009C08FF">
        <w:object w:dxaOrig="225" w:dyaOrig="225">
          <v:shape id="_x0000_i1203" type="#_x0000_t75" style="width:49.5pt;height:18pt" o:ole="">
            <v:imagedata r:id="rId61" o:title=""/>
          </v:shape>
          <w:control r:id="rId62" w:name="DefaultOcxName29" w:shapeid="_x0000_i1203"/>
        </w:object>
      </w:r>
    </w:p>
    <w:p w:rsidR="0070268E" w:rsidRDefault="0070268E"/>
    <w:sectPr w:rsidR="007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F"/>
    <w:rsid w:val="00032540"/>
    <w:rsid w:val="002B0D7C"/>
    <w:rsid w:val="002B10A8"/>
    <w:rsid w:val="004959A6"/>
    <w:rsid w:val="00495BC1"/>
    <w:rsid w:val="0070268E"/>
    <w:rsid w:val="00895708"/>
    <w:rsid w:val="009C08FF"/>
    <w:rsid w:val="00A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9D4AD551-B327-4EE8-BEA1-5547508C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5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38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7076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  <w:divsChild>
                                    <w:div w:id="140499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59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88542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1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70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8010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71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130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81053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20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7071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49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44488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08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17057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9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78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513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97453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63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54605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341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099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0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6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58217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2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9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2490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33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69507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00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938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0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93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3396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92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91342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7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4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3184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1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89355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0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10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2433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82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82374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9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25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0421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1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980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391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8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63755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0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12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13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27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1195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65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5993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23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3693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44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9575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1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32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85024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10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44671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5" Type="http://schemas.openxmlformats.org/officeDocument/2006/relationships/control" Target="activeX/activeX1.xml"/><Relationship Id="rId61" Type="http://schemas.openxmlformats.org/officeDocument/2006/relationships/image" Target="media/image29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control" Target="activeX/activeX29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Учетная запись Майкрософт</cp:lastModifiedBy>
  <cp:revision>8</cp:revision>
  <dcterms:created xsi:type="dcterms:W3CDTF">2022-03-23T07:06:00Z</dcterms:created>
  <dcterms:modified xsi:type="dcterms:W3CDTF">2022-04-19T16:58:00Z</dcterms:modified>
</cp:coreProperties>
</file>